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075B6" w14:textId="77777777" w:rsidR="00026BDD" w:rsidRDefault="00026BDD" w:rsidP="00026BDD">
      <w:pPr>
        <w:tabs>
          <w:tab w:val="left" w:pos="6270"/>
        </w:tabs>
        <w:bidi/>
        <w:jc w:val="both"/>
        <w:rPr>
          <w:rFonts w:ascii="Adobe Arabic" w:hAnsi="Adobe Arabic" w:cs="Adobe Arabic"/>
          <w:b/>
          <w:bCs/>
          <w:sz w:val="32"/>
          <w:szCs w:val="32"/>
          <w:lang w:bidi="ar-LB"/>
        </w:rPr>
      </w:pPr>
      <w:r>
        <w:rPr>
          <w:rFonts w:ascii="Adobe Arabic" w:hAnsi="Adobe Arabic" w:cs="Adobe Arabic"/>
          <w:b/>
          <w:bCs/>
          <w:noProof/>
          <w:sz w:val="32"/>
          <w:szCs w:val="32"/>
          <w:lang w:bidi="ar-LB"/>
        </w:rPr>
        <w:drawing>
          <wp:anchor distT="0" distB="0" distL="114300" distR="114300" simplePos="0" relativeHeight="251658240" behindDoc="0" locked="0" layoutInCell="1" allowOverlap="1" wp14:anchorId="3FA122DC" wp14:editId="10F08FE0">
            <wp:simplePos x="0" y="0"/>
            <wp:positionH relativeFrom="margin">
              <wp:posOffset>-906780</wp:posOffset>
            </wp:positionH>
            <wp:positionV relativeFrom="margin">
              <wp:posOffset>-923925</wp:posOffset>
            </wp:positionV>
            <wp:extent cx="7555230" cy="10687050"/>
            <wp:effectExtent l="0" t="0" r="7620" b="0"/>
            <wp:wrapSquare wrapText="bothSides"/>
            <wp:docPr id="7294068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55230" cy="10687050"/>
                    </a:xfrm>
                    <a:prstGeom prst="rect">
                      <a:avLst/>
                    </a:prstGeom>
                    <a:noFill/>
                  </pic:spPr>
                </pic:pic>
              </a:graphicData>
            </a:graphic>
            <wp14:sizeRelH relativeFrom="margin">
              <wp14:pctWidth>0</wp14:pctWidth>
            </wp14:sizeRelH>
            <wp14:sizeRelV relativeFrom="margin">
              <wp14:pctHeight>0</wp14:pctHeight>
            </wp14:sizeRelV>
          </wp:anchor>
        </w:drawing>
      </w:r>
    </w:p>
    <w:p w14:paraId="3B52E36F" w14:textId="4073B055" w:rsidR="00112963" w:rsidRPr="00112963" w:rsidRDefault="00112963" w:rsidP="00026BDD">
      <w:pPr>
        <w:tabs>
          <w:tab w:val="left" w:pos="6270"/>
        </w:tabs>
        <w:bidi/>
        <w:jc w:val="both"/>
        <w:rPr>
          <w:rFonts w:ascii="Adobe Arabic" w:hAnsi="Adobe Arabic" w:cs="Adobe Arabic"/>
          <w:b/>
          <w:bCs/>
          <w:sz w:val="32"/>
          <w:szCs w:val="32"/>
          <w:rtl/>
          <w:lang w:bidi="ar-LB"/>
        </w:rPr>
      </w:pPr>
      <w:r w:rsidRPr="00112963">
        <w:rPr>
          <w:rFonts w:ascii="Adobe Arabic" w:hAnsi="Adobe Arabic" w:cs="Adobe Arabic" w:hint="cs"/>
          <w:b/>
          <w:bCs/>
          <w:sz w:val="32"/>
          <w:szCs w:val="32"/>
          <w:rtl/>
          <w:lang w:bidi="ar-LB"/>
        </w:rPr>
        <w:lastRenderedPageBreak/>
        <w:t xml:space="preserve">تقييم وضعية </w:t>
      </w:r>
    </w:p>
    <w:p w14:paraId="74EB45CF" w14:textId="77777777" w:rsidR="00112963" w:rsidRDefault="00112963" w:rsidP="00112963">
      <w:pPr>
        <w:tabs>
          <w:tab w:val="left" w:pos="6270"/>
        </w:tabs>
        <w:bidi/>
        <w:jc w:val="center"/>
        <w:rPr>
          <w:rFonts w:ascii="Adobe Arabic" w:hAnsi="Adobe Arabic" w:cs="Adobe Arabic"/>
          <w:b/>
          <w:bCs/>
          <w:sz w:val="36"/>
          <w:szCs w:val="36"/>
          <w:rtl/>
          <w:lang w:bidi="ar-LB"/>
        </w:rPr>
      </w:pPr>
    </w:p>
    <w:p w14:paraId="7D45B65E" w14:textId="77777777" w:rsidR="00112963" w:rsidRDefault="00112963" w:rsidP="00112963">
      <w:pPr>
        <w:tabs>
          <w:tab w:val="left" w:pos="6270"/>
        </w:tabs>
        <w:bidi/>
        <w:jc w:val="center"/>
        <w:rPr>
          <w:rFonts w:ascii="Adobe Arabic" w:hAnsi="Adobe Arabic" w:cs="Adobe Arabic"/>
          <w:b/>
          <w:bCs/>
          <w:sz w:val="36"/>
          <w:szCs w:val="36"/>
          <w:rtl/>
          <w:lang w:bidi="ar-LB"/>
        </w:rPr>
      </w:pPr>
    </w:p>
    <w:p w14:paraId="1588E6D5" w14:textId="77777777" w:rsidR="00112963" w:rsidRDefault="00112963" w:rsidP="00112963">
      <w:pPr>
        <w:tabs>
          <w:tab w:val="left" w:pos="6270"/>
        </w:tabs>
        <w:bidi/>
        <w:jc w:val="center"/>
        <w:rPr>
          <w:rFonts w:ascii="Adobe Arabic" w:hAnsi="Adobe Arabic" w:cs="Adobe Arabic"/>
          <w:b/>
          <w:bCs/>
          <w:sz w:val="36"/>
          <w:szCs w:val="36"/>
          <w:rtl/>
          <w:lang w:bidi="ar-LB"/>
        </w:rPr>
      </w:pPr>
    </w:p>
    <w:p w14:paraId="30498667" w14:textId="77777777" w:rsidR="00112963" w:rsidRDefault="00112963" w:rsidP="00112963">
      <w:pPr>
        <w:tabs>
          <w:tab w:val="left" w:pos="6270"/>
        </w:tabs>
        <w:bidi/>
        <w:jc w:val="center"/>
        <w:rPr>
          <w:rFonts w:ascii="Adobe Arabic" w:hAnsi="Adobe Arabic" w:cs="Adobe Arabic"/>
          <w:b/>
          <w:bCs/>
          <w:sz w:val="36"/>
          <w:szCs w:val="36"/>
          <w:rtl/>
          <w:lang w:bidi="ar-LB"/>
        </w:rPr>
      </w:pPr>
    </w:p>
    <w:p w14:paraId="4F325ACF" w14:textId="77777777" w:rsidR="00112963" w:rsidRDefault="00112963" w:rsidP="00112963">
      <w:pPr>
        <w:tabs>
          <w:tab w:val="left" w:pos="6270"/>
        </w:tabs>
        <w:bidi/>
        <w:jc w:val="center"/>
        <w:rPr>
          <w:rFonts w:ascii="Adobe Arabic" w:hAnsi="Adobe Arabic" w:cs="Adobe Arabic"/>
          <w:b/>
          <w:bCs/>
          <w:sz w:val="36"/>
          <w:szCs w:val="36"/>
          <w:rtl/>
          <w:lang w:bidi="ar-LB"/>
        </w:rPr>
      </w:pPr>
    </w:p>
    <w:p w14:paraId="7E1E7DC9" w14:textId="77777777" w:rsidR="00112963" w:rsidRDefault="00112963" w:rsidP="00112963">
      <w:pPr>
        <w:tabs>
          <w:tab w:val="left" w:pos="6270"/>
        </w:tabs>
        <w:bidi/>
        <w:jc w:val="center"/>
        <w:rPr>
          <w:rFonts w:ascii="Adobe Arabic" w:hAnsi="Adobe Arabic" w:cs="Adobe Arabic"/>
          <w:b/>
          <w:bCs/>
          <w:sz w:val="36"/>
          <w:szCs w:val="36"/>
          <w:rtl/>
          <w:lang w:bidi="ar-LB"/>
        </w:rPr>
      </w:pPr>
    </w:p>
    <w:p w14:paraId="290921AF" w14:textId="77777777" w:rsidR="00112963" w:rsidRDefault="00112963" w:rsidP="00112963">
      <w:pPr>
        <w:tabs>
          <w:tab w:val="left" w:pos="6270"/>
        </w:tabs>
        <w:bidi/>
        <w:jc w:val="center"/>
        <w:rPr>
          <w:rFonts w:ascii="Adobe Arabic" w:hAnsi="Adobe Arabic" w:cs="Adobe Arabic"/>
          <w:b/>
          <w:bCs/>
          <w:sz w:val="36"/>
          <w:szCs w:val="36"/>
          <w:rtl/>
          <w:lang w:bidi="ar-LB"/>
        </w:rPr>
      </w:pPr>
    </w:p>
    <w:p w14:paraId="567DE8A6" w14:textId="77777777" w:rsidR="00112963" w:rsidRDefault="00112963" w:rsidP="00112963">
      <w:pPr>
        <w:tabs>
          <w:tab w:val="left" w:pos="6270"/>
        </w:tabs>
        <w:bidi/>
        <w:jc w:val="center"/>
        <w:rPr>
          <w:rFonts w:ascii="Adobe Arabic" w:hAnsi="Adobe Arabic" w:cs="Adobe Arabic"/>
          <w:b/>
          <w:bCs/>
          <w:sz w:val="36"/>
          <w:szCs w:val="36"/>
          <w:rtl/>
          <w:lang w:bidi="ar-LB"/>
        </w:rPr>
      </w:pPr>
    </w:p>
    <w:p w14:paraId="0824047E" w14:textId="77777777" w:rsidR="00112963" w:rsidRDefault="00112963" w:rsidP="00112963">
      <w:pPr>
        <w:tabs>
          <w:tab w:val="left" w:pos="6270"/>
        </w:tabs>
        <w:bidi/>
        <w:jc w:val="center"/>
        <w:rPr>
          <w:rFonts w:ascii="Adobe Arabic" w:hAnsi="Adobe Arabic" w:cs="Adobe Arabic"/>
          <w:b/>
          <w:bCs/>
          <w:sz w:val="36"/>
          <w:szCs w:val="36"/>
          <w:rtl/>
          <w:lang w:bidi="ar-LB"/>
        </w:rPr>
      </w:pPr>
    </w:p>
    <w:p w14:paraId="1FE54B86" w14:textId="77777777" w:rsidR="00112963" w:rsidRDefault="00112963" w:rsidP="00112963">
      <w:pPr>
        <w:tabs>
          <w:tab w:val="left" w:pos="6270"/>
        </w:tabs>
        <w:bidi/>
        <w:jc w:val="center"/>
        <w:rPr>
          <w:rFonts w:ascii="Adobe Arabic" w:hAnsi="Adobe Arabic" w:cs="Adobe Arabic"/>
          <w:b/>
          <w:bCs/>
          <w:sz w:val="36"/>
          <w:szCs w:val="36"/>
          <w:rtl/>
          <w:lang w:bidi="ar-LB"/>
        </w:rPr>
      </w:pPr>
    </w:p>
    <w:p w14:paraId="25A0B55F" w14:textId="247FBD63" w:rsidR="006B3018" w:rsidRPr="004A2365" w:rsidRDefault="006B3018" w:rsidP="00112963">
      <w:pPr>
        <w:tabs>
          <w:tab w:val="left" w:pos="6270"/>
        </w:tabs>
        <w:bidi/>
        <w:jc w:val="center"/>
        <w:rPr>
          <w:rFonts w:ascii="Adobe Arabic" w:hAnsi="Adobe Arabic" w:cs="Adobe Arabic"/>
          <w:b/>
          <w:bCs/>
          <w:sz w:val="48"/>
          <w:szCs w:val="48"/>
          <w:rtl/>
          <w:lang w:bidi="ar-LB"/>
        </w:rPr>
      </w:pPr>
      <w:r w:rsidRPr="004A2365">
        <w:rPr>
          <w:rFonts w:ascii="Adobe Arabic" w:hAnsi="Adobe Arabic" w:cs="Adobe Arabic" w:hint="cs"/>
          <w:b/>
          <w:bCs/>
          <w:sz w:val="48"/>
          <w:szCs w:val="48"/>
          <w:rtl/>
          <w:lang w:bidi="ar-LB"/>
        </w:rPr>
        <w:t>طوفان الأقصى</w:t>
      </w:r>
    </w:p>
    <w:p w14:paraId="7E29A724" w14:textId="24AA356E" w:rsidR="002E2DDB" w:rsidRDefault="00112963" w:rsidP="002E2DDB">
      <w:pPr>
        <w:tabs>
          <w:tab w:val="left" w:pos="6270"/>
        </w:tabs>
        <w:bidi/>
        <w:jc w:val="center"/>
        <w:rPr>
          <w:rFonts w:ascii="Adobe Arabic" w:hAnsi="Adobe Arabic" w:cs="Adobe Arabic"/>
          <w:b/>
          <w:bCs/>
          <w:sz w:val="36"/>
          <w:szCs w:val="36"/>
          <w:rtl/>
          <w:lang w:bidi="ar-LB"/>
        </w:rPr>
      </w:pPr>
      <w:r>
        <w:rPr>
          <w:rFonts w:ascii="Adobe Arabic" w:hAnsi="Adobe Arabic" w:cs="Adobe Arabic" w:hint="cs"/>
          <w:b/>
          <w:bCs/>
          <w:sz w:val="36"/>
          <w:szCs w:val="36"/>
          <w:rtl/>
          <w:lang w:bidi="ar-LB"/>
        </w:rPr>
        <w:t>المبا</w:t>
      </w:r>
      <w:r w:rsidR="004A2365">
        <w:rPr>
          <w:rFonts w:ascii="Adobe Arabic" w:hAnsi="Adobe Arabic" w:cs="Adobe Arabic" w:hint="cs"/>
          <w:b/>
          <w:bCs/>
          <w:sz w:val="36"/>
          <w:szCs w:val="36"/>
          <w:rtl/>
          <w:lang w:bidi="ar-LB"/>
        </w:rPr>
        <w:t>غتة</w:t>
      </w:r>
      <w:r>
        <w:rPr>
          <w:rFonts w:ascii="Adobe Arabic" w:hAnsi="Adobe Arabic" w:cs="Adobe Arabic" w:hint="cs"/>
          <w:b/>
          <w:bCs/>
          <w:sz w:val="36"/>
          <w:szCs w:val="36"/>
          <w:rtl/>
          <w:lang w:bidi="ar-LB"/>
        </w:rPr>
        <w:t xml:space="preserve"> الاستراتيجية</w:t>
      </w:r>
    </w:p>
    <w:p w14:paraId="6FDC4F62" w14:textId="77777777" w:rsidR="00112963" w:rsidRDefault="00112963" w:rsidP="00112963">
      <w:pPr>
        <w:tabs>
          <w:tab w:val="left" w:pos="6270"/>
        </w:tabs>
        <w:bidi/>
        <w:jc w:val="center"/>
        <w:rPr>
          <w:rFonts w:ascii="Adobe Arabic" w:hAnsi="Adobe Arabic" w:cs="Adobe Arabic"/>
          <w:b/>
          <w:bCs/>
          <w:sz w:val="36"/>
          <w:szCs w:val="36"/>
          <w:rtl/>
          <w:lang w:bidi="ar-LB"/>
        </w:rPr>
      </w:pPr>
    </w:p>
    <w:p w14:paraId="78F1E811" w14:textId="77777777" w:rsidR="00112963" w:rsidRDefault="00112963" w:rsidP="00112963">
      <w:pPr>
        <w:tabs>
          <w:tab w:val="left" w:pos="6270"/>
        </w:tabs>
        <w:bidi/>
        <w:jc w:val="center"/>
        <w:rPr>
          <w:rFonts w:ascii="Adobe Arabic" w:hAnsi="Adobe Arabic" w:cs="Adobe Arabic"/>
          <w:b/>
          <w:bCs/>
          <w:sz w:val="36"/>
          <w:szCs w:val="36"/>
          <w:rtl/>
          <w:lang w:bidi="ar-LB"/>
        </w:rPr>
      </w:pPr>
    </w:p>
    <w:p w14:paraId="62D1F53A" w14:textId="77777777" w:rsidR="00112963" w:rsidRDefault="00112963" w:rsidP="00112963">
      <w:pPr>
        <w:tabs>
          <w:tab w:val="left" w:pos="6270"/>
        </w:tabs>
        <w:bidi/>
        <w:jc w:val="center"/>
        <w:rPr>
          <w:rFonts w:ascii="Adobe Arabic" w:hAnsi="Adobe Arabic" w:cs="Adobe Arabic"/>
          <w:b/>
          <w:bCs/>
          <w:sz w:val="36"/>
          <w:szCs w:val="36"/>
          <w:rtl/>
          <w:lang w:bidi="ar-LB"/>
        </w:rPr>
      </w:pPr>
    </w:p>
    <w:p w14:paraId="0BF39062" w14:textId="77777777" w:rsidR="00112963" w:rsidRDefault="00112963" w:rsidP="00112963">
      <w:pPr>
        <w:tabs>
          <w:tab w:val="left" w:pos="6270"/>
        </w:tabs>
        <w:bidi/>
        <w:jc w:val="center"/>
        <w:rPr>
          <w:rFonts w:ascii="Adobe Arabic" w:hAnsi="Adobe Arabic" w:cs="Adobe Arabic"/>
          <w:b/>
          <w:bCs/>
          <w:sz w:val="36"/>
          <w:szCs w:val="36"/>
          <w:rtl/>
          <w:lang w:bidi="ar-LB"/>
        </w:rPr>
      </w:pPr>
    </w:p>
    <w:p w14:paraId="2A1E0279" w14:textId="77777777" w:rsidR="00112963" w:rsidRDefault="00112963" w:rsidP="00112963">
      <w:pPr>
        <w:tabs>
          <w:tab w:val="left" w:pos="6270"/>
        </w:tabs>
        <w:bidi/>
        <w:jc w:val="center"/>
        <w:rPr>
          <w:rFonts w:ascii="Adobe Arabic" w:hAnsi="Adobe Arabic" w:cs="Adobe Arabic"/>
          <w:b/>
          <w:bCs/>
          <w:sz w:val="36"/>
          <w:szCs w:val="36"/>
          <w:rtl/>
          <w:lang w:bidi="ar-LB"/>
        </w:rPr>
      </w:pPr>
    </w:p>
    <w:p w14:paraId="40DE5CA6" w14:textId="77777777" w:rsidR="00112963" w:rsidRDefault="00112963" w:rsidP="00112963">
      <w:pPr>
        <w:tabs>
          <w:tab w:val="left" w:pos="6270"/>
        </w:tabs>
        <w:bidi/>
        <w:jc w:val="center"/>
        <w:rPr>
          <w:rFonts w:ascii="Adobe Arabic" w:hAnsi="Adobe Arabic" w:cs="Adobe Arabic"/>
          <w:b/>
          <w:bCs/>
          <w:sz w:val="36"/>
          <w:szCs w:val="36"/>
          <w:rtl/>
          <w:lang w:bidi="ar-LB"/>
        </w:rPr>
      </w:pPr>
    </w:p>
    <w:p w14:paraId="5029D0FD" w14:textId="77777777" w:rsidR="00112963" w:rsidRDefault="00112963" w:rsidP="00112963">
      <w:pPr>
        <w:tabs>
          <w:tab w:val="left" w:pos="6270"/>
        </w:tabs>
        <w:bidi/>
        <w:jc w:val="center"/>
        <w:rPr>
          <w:rFonts w:ascii="Adobe Arabic" w:hAnsi="Adobe Arabic" w:cs="Adobe Arabic"/>
          <w:b/>
          <w:bCs/>
          <w:sz w:val="36"/>
          <w:szCs w:val="36"/>
          <w:rtl/>
          <w:lang w:bidi="ar-LB"/>
        </w:rPr>
      </w:pPr>
    </w:p>
    <w:p w14:paraId="206FC69F" w14:textId="77777777" w:rsidR="00112963" w:rsidRDefault="00112963" w:rsidP="00112963">
      <w:pPr>
        <w:tabs>
          <w:tab w:val="left" w:pos="6270"/>
        </w:tabs>
        <w:bidi/>
        <w:jc w:val="center"/>
        <w:rPr>
          <w:rFonts w:ascii="Adobe Arabic" w:hAnsi="Adobe Arabic" w:cs="Adobe Arabic"/>
          <w:b/>
          <w:bCs/>
          <w:sz w:val="36"/>
          <w:szCs w:val="36"/>
          <w:rtl/>
          <w:lang w:bidi="ar-LB"/>
        </w:rPr>
      </w:pPr>
    </w:p>
    <w:p w14:paraId="0B4FFC1B" w14:textId="6781411A" w:rsidR="00112963" w:rsidRPr="00112963" w:rsidRDefault="00112963" w:rsidP="00112963">
      <w:pPr>
        <w:tabs>
          <w:tab w:val="left" w:pos="6270"/>
        </w:tabs>
        <w:bidi/>
        <w:jc w:val="center"/>
        <w:rPr>
          <w:rFonts w:ascii="Adobe Arabic" w:hAnsi="Adobe Arabic" w:cs="Adobe Arabic"/>
          <w:b/>
          <w:bCs/>
          <w:sz w:val="32"/>
          <w:szCs w:val="32"/>
          <w:rtl/>
          <w:lang w:bidi="ar-LB"/>
        </w:rPr>
      </w:pPr>
      <w:r w:rsidRPr="00112963">
        <w:rPr>
          <w:rFonts w:ascii="Adobe Arabic" w:hAnsi="Adobe Arabic" w:cs="Adobe Arabic" w:hint="cs"/>
          <w:b/>
          <w:bCs/>
          <w:sz w:val="32"/>
          <w:szCs w:val="32"/>
          <w:rtl/>
          <w:lang w:bidi="ar-LB"/>
        </w:rPr>
        <w:t>2023-10-07</w:t>
      </w:r>
    </w:p>
    <w:p w14:paraId="762F895F" w14:textId="1DE293F7" w:rsidR="00112963" w:rsidRDefault="00112963" w:rsidP="001C3298">
      <w:pPr>
        <w:tabs>
          <w:tab w:val="left" w:pos="6270"/>
        </w:tabs>
        <w:bidi/>
        <w:jc w:val="center"/>
        <w:rPr>
          <w:rFonts w:ascii="Adobe Arabic" w:hAnsi="Adobe Arabic" w:cs="Adobe Arabic"/>
          <w:b/>
          <w:bCs/>
          <w:sz w:val="36"/>
          <w:szCs w:val="36"/>
          <w:rtl/>
          <w:lang w:bidi="ar-LB"/>
        </w:rPr>
      </w:pPr>
      <w:r>
        <w:rPr>
          <w:rFonts w:ascii="Adobe Arabic" w:hAnsi="Adobe Arabic" w:cs="Adobe Arabic"/>
          <w:b/>
          <w:bCs/>
          <w:noProof/>
          <w:sz w:val="36"/>
          <w:szCs w:val="36"/>
          <w:lang w:bidi="ar-LB"/>
        </w:rPr>
        <w:drawing>
          <wp:inline distT="0" distB="0" distL="0" distR="0" wp14:anchorId="0B5C320B" wp14:editId="5CAF2B11">
            <wp:extent cx="817245" cy="579120"/>
            <wp:effectExtent l="0" t="0" r="1905" b="0"/>
            <wp:docPr id="4535335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7245" cy="579120"/>
                    </a:xfrm>
                    <a:prstGeom prst="rect">
                      <a:avLst/>
                    </a:prstGeom>
                    <a:noFill/>
                  </pic:spPr>
                </pic:pic>
              </a:graphicData>
            </a:graphic>
          </wp:inline>
        </w:drawing>
      </w:r>
    </w:p>
    <w:p w14:paraId="11F3B407" w14:textId="1EDC2341" w:rsidR="006B3018" w:rsidRDefault="003440D8" w:rsidP="003440D8">
      <w:pPr>
        <w:tabs>
          <w:tab w:val="left" w:pos="6270"/>
        </w:tabs>
        <w:bidi/>
        <w:jc w:val="both"/>
        <w:rPr>
          <w:rFonts w:ascii="Adobe Arabic" w:hAnsi="Adobe Arabic" w:cs="Adobe Arabic"/>
          <w:sz w:val="32"/>
          <w:szCs w:val="32"/>
          <w:rtl/>
          <w:lang w:bidi="ar-LB"/>
        </w:rPr>
      </w:pPr>
      <w:r>
        <w:rPr>
          <w:rFonts w:ascii="Adobe Arabic" w:hAnsi="Adobe Arabic" w:cs="Adobe Arabic" w:hint="cs"/>
          <w:sz w:val="32"/>
          <w:szCs w:val="32"/>
          <w:rtl/>
          <w:lang w:bidi="ar-LB"/>
        </w:rPr>
        <w:lastRenderedPageBreak/>
        <w:t xml:space="preserve">بتاريخ 7 تشرين الأول </w:t>
      </w:r>
      <w:r w:rsidR="006B3018">
        <w:rPr>
          <w:rFonts w:ascii="Adobe Arabic" w:hAnsi="Adobe Arabic" w:cs="Adobe Arabic" w:hint="cs"/>
          <w:sz w:val="32"/>
          <w:szCs w:val="32"/>
          <w:rtl/>
          <w:lang w:bidi="ar-LB"/>
        </w:rPr>
        <w:t xml:space="preserve">2023، </w:t>
      </w:r>
      <w:r>
        <w:rPr>
          <w:rFonts w:ascii="Adobe Arabic" w:hAnsi="Adobe Arabic" w:cs="Adobe Arabic" w:hint="cs"/>
          <w:sz w:val="32"/>
          <w:szCs w:val="32"/>
          <w:rtl/>
          <w:lang w:bidi="ar-LB"/>
        </w:rPr>
        <w:t>و</w:t>
      </w:r>
      <w:r w:rsidR="006B3018">
        <w:rPr>
          <w:rFonts w:ascii="Adobe Arabic" w:hAnsi="Adobe Arabic" w:cs="Adobe Arabic" w:hint="cs"/>
          <w:sz w:val="32"/>
          <w:szCs w:val="32"/>
          <w:rtl/>
          <w:lang w:bidi="ar-LB"/>
        </w:rPr>
        <w:t>بتوقيت المباغتة،</w:t>
      </w:r>
      <w:r w:rsidR="00AB1A36">
        <w:rPr>
          <w:rFonts w:ascii="Adobe Arabic" w:hAnsi="Adobe Arabic" w:cs="Adobe Arabic" w:hint="cs"/>
          <w:sz w:val="32"/>
          <w:szCs w:val="32"/>
          <w:rtl/>
          <w:lang w:bidi="ar-LB"/>
        </w:rPr>
        <w:t xml:space="preserve"> عند </w:t>
      </w:r>
      <w:r w:rsidR="00AB1A36" w:rsidRPr="00AB1A36">
        <w:rPr>
          <w:rFonts w:ascii="Adobe Arabic" w:hAnsi="Adobe Arabic" w:cs="Adobe Arabic"/>
          <w:sz w:val="32"/>
          <w:szCs w:val="32"/>
          <w:rtl/>
          <w:lang w:bidi="ar-LB"/>
        </w:rPr>
        <w:t>الساعة السادسة صباح</w:t>
      </w:r>
      <w:r w:rsidR="00AB1A36">
        <w:rPr>
          <w:rFonts w:ascii="Adobe Arabic" w:hAnsi="Adobe Arabic" w:cs="Adobe Arabic" w:hint="cs"/>
          <w:sz w:val="32"/>
          <w:szCs w:val="32"/>
          <w:rtl/>
          <w:lang w:bidi="ar-LB"/>
        </w:rPr>
        <w:t>ًا</w:t>
      </w:r>
      <w:r w:rsidR="00AB1A36" w:rsidRPr="00AB1A36">
        <w:rPr>
          <w:rFonts w:ascii="Adobe Arabic" w:hAnsi="Adobe Arabic" w:cs="Adobe Arabic"/>
          <w:sz w:val="32"/>
          <w:szCs w:val="32"/>
          <w:rtl/>
          <w:lang w:bidi="ar-LB"/>
        </w:rPr>
        <w:t xml:space="preserve"> </w:t>
      </w:r>
      <w:r w:rsidR="00AB1A36">
        <w:rPr>
          <w:rFonts w:ascii="Adobe Arabic" w:hAnsi="Adobe Arabic" w:cs="Adobe Arabic" w:hint="cs"/>
          <w:sz w:val="32"/>
          <w:szCs w:val="32"/>
          <w:rtl/>
          <w:lang w:bidi="ar-LB"/>
        </w:rPr>
        <w:t>أ</w:t>
      </w:r>
      <w:r w:rsidR="00AB1A36" w:rsidRPr="00AB1A36">
        <w:rPr>
          <w:rFonts w:ascii="Adobe Arabic" w:hAnsi="Adobe Arabic" w:cs="Adobe Arabic"/>
          <w:sz w:val="32"/>
          <w:szCs w:val="32"/>
          <w:rtl/>
          <w:lang w:bidi="ar-LB"/>
        </w:rPr>
        <w:t xml:space="preserve">طلقت المقاومة الفلسطينية </w:t>
      </w:r>
      <w:r>
        <w:rPr>
          <w:rFonts w:ascii="Adobe Arabic" w:hAnsi="Adobe Arabic" w:cs="Adobe Arabic" w:hint="cs"/>
          <w:sz w:val="32"/>
          <w:szCs w:val="32"/>
          <w:rtl/>
          <w:lang w:bidi="ar-LB"/>
        </w:rPr>
        <w:t>5000</w:t>
      </w:r>
      <w:r w:rsidR="00AB1A36" w:rsidRPr="00AB1A36">
        <w:rPr>
          <w:rFonts w:ascii="Adobe Arabic" w:hAnsi="Adobe Arabic" w:cs="Adobe Arabic"/>
          <w:sz w:val="32"/>
          <w:szCs w:val="32"/>
          <w:rtl/>
          <w:lang w:bidi="ar-LB"/>
        </w:rPr>
        <w:t xml:space="preserve"> صاروخ طالت </w:t>
      </w:r>
      <w:r>
        <w:rPr>
          <w:rFonts w:ascii="Adobe Arabic" w:hAnsi="Adobe Arabic" w:cs="Adobe Arabic" w:hint="cs"/>
          <w:sz w:val="32"/>
          <w:szCs w:val="32"/>
          <w:rtl/>
          <w:lang w:bidi="ar-LB"/>
        </w:rPr>
        <w:t>35</w:t>
      </w:r>
      <w:r w:rsidR="00AB1A36" w:rsidRPr="00AB1A36">
        <w:rPr>
          <w:rFonts w:ascii="Adobe Arabic" w:hAnsi="Adobe Arabic" w:cs="Adobe Arabic"/>
          <w:sz w:val="32"/>
          <w:szCs w:val="32"/>
          <w:rtl/>
          <w:lang w:bidi="ar-LB"/>
        </w:rPr>
        <w:t xml:space="preserve"> مدينة في العمق وغلاف غزة.</w:t>
      </w:r>
      <w:r w:rsidR="006B3018">
        <w:rPr>
          <w:rFonts w:ascii="Adobe Arabic" w:hAnsi="Adobe Arabic" w:cs="Adobe Arabic" w:hint="cs"/>
          <w:sz w:val="32"/>
          <w:szCs w:val="32"/>
          <w:rtl/>
          <w:lang w:bidi="ar-LB"/>
        </w:rPr>
        <w:t xml:space="preserve"> </w:t>
      </w:r>
      <w:r>
        <w:rPr>
          <w:rFonts w:ascii="Adobe Arabic" w:hAnsi="Adobe Arabic" w:cs="Adobe Arabic" w:hint="cs"/>
          <w:sz w:val="32"/>
          <w:szCs w:val="32"/>
          <w:rtl/>
          <w:lang w:bidi="ar-LB"/>
        </w:rPr>
        <w:t xml:space="preserve">حيث </w:t>
      </w:r>
      <w:r w:rsidR="006B3018">
        <w:rPr>
          <w:rFonts w:ascii="Adobe Arabic" w:hAnsi="Adobe Arabic" w:cs="Adobe Arabic" w:hint="cs"/>
          <w:sz w:val="32"/>
          <w:szCs w:val="32"/>
          <w:rtl/>
          <w:lang w:bidi="ar-LB"/>
        </w:rPr>
        <w:t xml:space="preserve">انطلقت المقاومة الفلسطينية وللمرة الأولى منذ حرب أكتوبر، بعملية عسكرية واسعة ضد الكيان المؤقت والتي أقدمت فيها على عملية مباغتة استراتيجية تمكنت خلالها من تحقيق نصرًا معنويًا </w:t>
      </w:r>
      <w:r w:rsidR="001C3298">
        <w:rPr>
          <w:rFonts w:ascii="Adobe Arabic" w:hAnsi="Adobe Arabic" w:cs="Adobe Arabic" w:hint="cs"/>
          <w:sz w:val="32"/>
          <w:szCs w:val="32"/>
          <w:rtl/>
          <w:lang w:bidi="ar-LB"/>
        </w:rPr>
        <w:t xml:space="preserve">واسع النطاق، </w:t>
      </w:r>
      <w:r w:rsidR="006B3018">
        <w:rPr>
          <w:rFonts w:ascii="Adobe Arabic" w:hAnsi="Adobe Arabic" w:cs="Adobe Arabic" w:hint="cs"/>
          <w:sz w:val="32"/>
          <w:szCs w:val="32"/>
          <w:rtl/>
          <w:lang w:bidi="ar-LB"/>
        </w:rPr>
        <w:t>فض</w:t>
      </w:r>
      <w:r w:rsidR="001C3298">
        <w:rPr>
          <w:rFonts w:ascii="Adobe Arabic" w:hAnsi="Adobe Arabic" w:cs="Adobe Arabic" w:hint="cs"/>
          <w:sz w:val="32"/>
          <w:szCs w:val="32"/>
          <w:rtl/>
          <w:lang w:bidi="ar-LB"/>
        </w:rPr>
        <w:t xml:space="preserve">ح </w:t>
      </w:r>
      <w:r w:rsidR="006B3018">
        <w:rPr>
          <w:rFonts w:ascii="Adobe Arabic" w:hAnsi="Adobe Arabic" w:cs="Adobe Arabic" w:hint="cs"/>
          <w:sz w:val="32"/>
          <w:szCs w:val="32"/>
          <w:rtl/>
          <w:lang w:bidi="ar-LB"/>
        </w:rPr>
        <w:t>حجم الفشل والإخفاق الغير مسبوق لجيش الاحتلال واستخباراته</w:t>
      </w:r>
      <w:r>
        <w:rPr>
          <w:rFonts w:ascii="Adobe Arabic" w:hAnsi="Adobe Arabic" w:cs="Adobe Arabic" w:hint="cs"/>
          <w:sz w:val="32"/>
          <w:szCs w:val="32"/>
          <w:rtl/>
          <w:lang w:bidi="ar-LB"/>
        </w:rPr>
        <w:t>.</w:t>
      </w:r>
    </w:p>
    <w:p w14:paraId="667DA1A2" w14:textId="4C45A4B0" w:rsidR="003F450D" w:rsidRDefault="003440D8" w:rsidP="006D7FEA">
      <w:pPr>
        <w:tabs>
          <w:tab w:val="left" w:pos="6270"/>
        </w:tabs>
        <w:bidi/>
        <w:jc w:val="both"/>
        <w:rPr>
          <w:rFonts w:ascii="Adobe Arabic" w:hAnsi="Adobe Arabic" w:cs="Adobe Arabic"/>
          <w:sz w:val="32"/>
          <w:szCs w:val="32"/>
          <w:rtl/>
          <w:lang w:bidi="ar-LB"/>
        </w:rPr>
      </w:pPr>
      <w:r>
        <w:rPr>
          <w:rFonts w:ascii="Adobe Arabic" w:hAnsi="Adobe Arabic" w:cs="Adobe Arabic" w:hint="cs"/>
          <w:sz w:val="32"/>
          <w:szCs w:val="32"/>
          <w:rtl/>
          <w:lang w:bidi="ar-LB"/>
        </w:rPr>
        <w:t>ف</w:t>
      </w:r>
      <w:r w:rsidR="006D7FEA">
        <w:rPr>
          <w:rFonts w:ascii="Adobe Arabic" w:hAnsi="Adobe Arabic" w:cs="Adobe Arabic" w:hint="cs"/>
          <w:sz w:val="32"/>
          <w:szCs w:val="32"/>
          <w:rtl/>
          <w:lang w:bidi="ar-LB"/>
        </w:rPr>
        <w:t xml:space="preserve">قد </w:t>
      </w:r>
      <w:r w:rsidR="00AB1A36">
        <w:rPr>
          <w:rFonts w:ascii="Adobe Arabic" w:hAnsi="Adobe Arabic" w:cs="Adobe Arabic" w:hint="cs"/>
          <w:sz w:val="32"/>
          <w:szCs w:val="32"/>
          <w:rtl/>
          <w:lang w:bidi="ar-LB"/>
        </w:rPr>
        <w:t>تمكّن المجاهدون من ا</w:t>
      </w:r>
      <w:r w:rsidR="00AB1A36" w:rsidRPr="00AB1A36">
        <w:rPr>
          <w:rFonts w:ascii="Adobe Arabic" w:hAnsi="Adobe Arabic" w:cs="Adobe Arabic"/>
          <w:sz w:val="32"/>
          <w:szCs w:val="32"/>
          <w:rtl/>
          <w:lang w:bidi="ar-LB"/>
        </w:rPr>
        <w:t>قتحام مواقع العدو على الغلاف ثم السيطرة على المستعمرات</w:t>
      </w:r>
      <w:r w:rsidR="006D7FEA">
        <w:rPr>
          <w:rFonts w:ascii="Adobe Arabic" w:hAnsi="Adobe Arabic" w:cs="Adobe Arabic" w:hint="cs"/>
          <w:sz w:val="32"/>
          <w:szCs w:val="32"/>
          <w:rtl/>
          <w:lang w:bidi="ar-LB"/>
        </w:rPr>
        <w:t xml:space="preserve"> والكيبوتسات،</w:t>
      </w:r>
      <w:r w:rsidR="00AB1A36">
        <w:rPr>
          <w:rFonts w:ascii="Adobe Arabic" w:hAnsi="Adobe Arabic" w:cs="Adobe Arabic" w:hint="cs"/>
          <w:sz w:val="32"/>
          <w:szCs w:val="32"/>
          <w:rtl/>
          <w:lang w:bidi="ar-LB"/>
        </w:rPr>
        <w:t xml:space="preserve"> </w:t>
      </w:r>
      <w:r>
        <w:rPr>
          <w:rFonts w:ascii="Adobe Arabic" w:hAnsi="Adobe Arabic" w:cs="Adobe Arabic" w:hint="cs"/>
          <w:sz w:val="32"/>
          <w:szCs w:val="32"/>
          <w:rtl/>
          <w:lang w:bidi="ar-LB"/>
        </w:rPr>
        <w:t>وذلك من خلال</w:t>
      </w:r>
      <w:r w:rsidR="00AB1A36" w:rsidRPr="00AB1A36">
        <w:rPr>
          <w:rFonts w:ascii="Adobe Arabic" w:hAnsi="Adobe Arabic" w:cs="Adobe Arabic"/>
          <w:sz w:val="32"/>
          <w:szCs w:val="32"/>
          <w:rtl/>
          <w:lang w:bidi="ar-LB"/>
        </w:rPr>
        <w:t xml:space="preserve"> مشاغلة العدو بثلاث هجومات تثبيتية</w:t>
      </w:r>
      <w:r w:rsidR="006D7FEA">
        <w:rPr>
          <w:rFonts w:ascii="Adobe Arabic" w:hAnsi="Adobe Arabic" w:cs="Adobe Arabic" w:hint="cs"/>
          <w:sz w:val="32"/>
          <w:szCs w:val="32"/>
          <w:rtl/>
          <w:lang w:bidi="ar-LB"/>
        </w:rPr>
        <w:t xml:space="preserve"> </w:t>
      </w:r>
      <w:r w:rsidR="00AB1A36" w:rsidRPr="00AB1A36">
        <w:rPr>
          <w:rFonts w:ascii="Adobe Arabic" w:hAnsi="Adobe Arabic" w:cs="Adobe Arabic"/>
          <w:sz w:val="32"/>
          <w:szCs w:val="32"/>
          <w:rtl/>
          <w:lang w:bidi="ar-LB"/>
        </w:rPr>
        <w:t>من البحر باتجاه عسقلان وزيكيم</w:t>
      </w:r>
      <w:r w:rsidR="00AB1A36">
        <w:rPr>
          <w:rFonts w:ascii="Adobe Arabic" w:hAnsi="Adobe Arabic" w:cs="Adobe Arabic" w:hint="cs"/>
          <w:sz w:val="32"/>
          <w:szCs w:val="32"/>
          <w:rtl/>
          <w:lang w:bidi="ar-LB"/>
        </w:rPr>
        <w:t>، و</w:t>
      </w:r>
      <w:r w:rsidR="00AB1A36" w:rsidRPr="00AB1A36">
        <w:rPr>
          <w:rFonts w:ascii="Adobe Arabic" w:hAnsi="Adobe Arabic" w:cs="Adobe Arabic" w:hint="cs"/>
          <w:sz w:val="32"/>
          <w:szCs w:val="32"/>
          <w:rtl/>
          <w:lang w:bidi="ar-LB"/>
        </w:rPr>
        <w:t>استخد</w:t>
      </w:r>
      <w:r>
        <w:rPr>
          <w:rFonts w:ascii="Adobe Arabic" w:hAnsi="Adobe Arabic" w:cs="Adobe Arabic" w:hint="cs"/>
          <w:sz w:val="32"/>
          <w:szCs w:val="32"/>
          <w:rtl/>
          <w:lang w:bidi="ar-LB"/>
        </w:rPr>
        <w:t>امهم</w:t>
      </w:r>
      <w:r w:rsidR="00AB1A36" w:rsidRPr="00AB1A36">
        <w:rPr>
          <w:rFonts w:ascii="Adobe Arabic" w:hAnsi="Adobe Arabic" w:cs="Adobe Arabic"/>
          <w:sz w:val="32"/>
          <w:szCs w:val="32"/>
          <w:rtl/>
          <w:lang w:bidi="ar-LB"/>
        </w:rPr>
        <w:t xml:space="preserve"> </w:t>
      </w:r>
      <w:r w:rsidR="00AB1A36" w:rsidRPr="00AB1A36">
        <w:rPr>
          <w:rFonts w:ascii="Adobe Arabic" w:hAnsi="Adobe Arabic" w:cs="Adobe Arabic" w:hint="cs"/>
          <w:sz w:val="32"/>
          <w:szCs w:val="32"/>
          <w:rtl/>
          <w:lang w:bidi="ar-LB"/>
        </w:rPr>
        <w:t>المسيرات</w:t>
      </w:r>
      <w:r w:rsidR="00AB1A36" w:rsidRPr="00AB1A36">
        <w:rPr>
          <w:rFonts w:ascii="Adobe Arabic" w:hAnsi="Adobe Arabic" w:cs="Adobe Arabic"/>
          <w:sz w:val="32"/>
          <w:szCs w:val="32"/>
          <w:rtl/>
          <w:lang w:bidi="ar-LB"/>
        </w:rPr>
        <w:t xml:space="preserve"> </w:t>
      </w:r>
      <w:r w:rsidR="00AB1A36" w:rsidRPr="00AB1A36">
        <w:rPr>
          <w:rFonts w:ascii="Adobe Arabic" w:hAnsi="Adobe Arabic" w:cs="Adobe Arabic" w:hint="cs"/>
          <w:sz w:val="32"/>
          <w:szCs w:val="32"/>
          <w:rtl/>
          <w:lang w:bidi="ar-LB"/>
        </w:rPr>
        <w:t>والطائرات</w:t>
      </w:r>
      <w:r w:rsidR="00AB1A36" w:rsidRPr="00AB1A36">
        <w:rPr>
          <w:rFonts w:ascii="Adobe Arabic" w:hAnsi="Adobe Arabic" w:cs="Adobe Arabic"/>
          <w:sz w:val="32"/>
          <w:szCs w:val="32"/>
          <w:rtl/>
          <w:lang w:bidi="ar-LB"/>
        </w:rPr>
        <w:t xml:space="preserve"> </w:t>
      </w:r>
      <w:r w:rsidR="00AB1A36" w:rsidRPr="00AB1A36">
        <w:rPr>
          <w:rFonts w:ascii="Adobe Arabic" w:hAnsi="Adobe Arabic" w:cs="Adobe Arabic" w:hint="cs"/>
          <w:sz w:val="32"/>
          <w:szCs w:val="32"/>
          <w:rtl/>
          <w:lang w:bidi="ar-LB"/>
        </w:rPr>
        <w:t>البخارية</w:t>
      </w:r>
      <w:r w:rsidR="00AB1A36" w:rsidRPr="00AB1A36">
        <w:rPr>
          <w:rFonts w:ascii="Adobe Arabic" w:hAnsi="Adobe Arabic" w:cs="Adobe Arabic"/>
          <w:sz w:val="32"/>
          <w:szCs w:val="32"/>
          <w:rtl/>
          <w:lang w:bidi="ar-LB"/>
        </w:rPr>
        <w:t xml:space="preserve"> </w:t>
      </w:r>
      <w:r w:rsidR="00AB1A36" w:rsidRPr="00AB1A36">
        <w:rPr>
          <w:rFonts w:ascii="Adobe Arabic" w:hAnsi="Adobe Arabic" w:cs="Adobe Arabic" w:hint="cs"/>
          <w:sz w:val="32"/>
          <w:szCs w:val="32"/>
          <w:rtl/>
          <w:lang w:bidi="ar-LB"/>
        </w:rPr>
        <w:t>المظلية</w:t>
      </w:r>
      <w:r w:rsidR="00AB1A36" w:rsidRPr="00AB1A36">
        <w:rPr>
          <w:rFonts w:ascii="Adobe Arabic" w:hAnsi="Adobe Arabic" w:cs="Adobe Arabic"/>
          <w:sz w:val="32"/>
          <w:szCs w:val="32"/>
          <w:rtl/>
          <w:lang w:bidi="ar-LB"/>
        </w:rPr>
        <w:t xml:space="preserve"> </w:t>
      </w:r>
      <w:r w:rsidR="00AB1A36" w:rsidRPr="00AB1A36">
        <w:rPr>
          <w:rFonts w:ascii="Adobe Arabic" w:hAnsi="Adobe Arabic" w:cs="Adobe Arabic" w:hint="cs"/>
          <w:sz w:val="32"/>
          <w:szCs w:val="32"/>
          <w:rtl/>
          <w:lang w:bidi="ar-LB"/>
        </w:rPr>
        <w:t>للاستطلاع</w:t>
      </w:r>
      <w:r w:rsidR="00AB1A36" w:rsidRPr="00AB1A36">
        <w:rPr>
          <w:rFonts w:ascii="Adobe Arabic" w:hAnsi="Adobe Arabic" w:cs="Adobe Arabic"/>
          <w:sz w:val="32"/>
          <w:szCs w:val="32"/>
          <w:rtl/>
          <w:lang w:bidi="ar-LB"/>
        </w:rPr>
        <w:t xml:space="preserve"> </w:t>
      </w:r>
      <w:r w:rsidR="00AB1A36" w:rsidRPr="00AB1A36">
        <w:rPr>
          <w:rFonts w:ascii="Adobe Arabic" w:hAnsi="Adobe Arabic" w:cs="Adobe Arabic" w:hint="cs"/>
          <w:sz w:val="32"/>
          <w:szCs w:val="32"/>
          <w:rtl/>
          <w:lang w:bidi="ar-LB"/>
        </w:rPr>
        <w:t>والدعم</w:t>
      </w:r>
      <w:r w:rsidR="00AB1A36" w:rsidRPr="00AB1A36">
        <w:rPr>
          <w:rFonts w:ascii="Adobe Arabic" w:hAnsi="Adobe Arabic" w:cs="Adobe Arabic"/>
          <w:sz w:val="32"/>
          <w:szCs w:val="32"/>
          <w:rtl/>
          <w:lang w:bidi="ar-LB"/>
        </w:rPr>
        <w:t xml:space="preserve"> </w:t>
      </w:r>
      <w:r w:rsidR="00AB1A36" w:rsidRPr="00AB1A36">
        <w:rPr>
          <w:rFonts w:ascii="Adobe Arabic" w:hAnsi="Adobe Arabic" w:cs="Adobe Arabic" w:hint="cs"/>
          <w:sz w:val="32"/>
          <w:szCs w:val="32"/>
          <w:rtl/>
          <w:lang w:bidi="ar-LB"/>
        </w:rPr>
        <w:t>والاسناد</w:t>
      </w:r>
      <w:r w:rsidR="00AB1A36" w:rsidRPr="00AB1A36">
        <w:rPr>
          <w:rFonts w:ascii="Adobe Arabic" w:hAnsi="Adobe Arabic" w:cs="Adobe Arabic"/>
          <w:sz w:val="32"/>
          <w:szCs w:val="32"/>
          <w:rtl/>
          <w:lang w:bidi="ar-LB"/>
        </w:rPr>
        <w:t xml:space="preserve"> </w:t>
      </w:r>
      <w:r w:rsidR="00AB1A36" w:rsidRPr="00AB1A36">
        <w:rPr>
          <w:rFonts w:ascii="Adobe Arabic" w:hAnsi="Adobe Arabic" w:cs="Adobe Arabic" w:hint="cs"/>
          <w:sz w:val="32"/>
          <w:szCs w:val="32"/>
          <w:rtl/>
          <w:lang w:bidi="ar-LB"/>
        </w:rPr>
        <w:t>الناري</w:t>
      </w:r>
      <w:r w:rsidR="006D7FEA">
        <w:rPr>
          <w:rFonts w:ascii="Adobe Arabic" w:hAnsi="Adobe Arabic" w:cs="Adobe Arabic" w:hint="cs"/>
          <w:sz w:val="32"/>
          <w:szCs w:val="32"/>
          <w:rtl/>
          <w:lang w:bidi="ar-LB"/>
        </w:rPr>
        <w:t xml:space="preserve">ة. كما </w:t>
      </w:r>
      <w:r w:rsidR="006B3018">
        <w:rPr>
          <w:rFonts w:ascii="Adobe Arabic" w:hAnsi="Adobe Arabic" w:cs="Adobe Arabic" w:hint="cs"/>
          <w:sz w:val="32"/>
          <w:szCs w:val="32"/>
          <w:rtl/>
          <w:lang w:bidi="ar-LB"/>
        </w:rPr>
        <w:t xml:space="preserve">تضمنت </w:t>
      </w:r>
      <w:r>
        <w:rPr>
          <w:rFonts w:ascii="Adobe Arabic" w:hAnsi="Adobe Arabic" w:cs="Adobe Arabic" w:hint="cs"/>
          <w:sz w:val="32"/>
          <w:szCs w:val="32"/>
          <w:rtl/>
          <w:lang w:bidi="ar-LB"/>
        </w:rPr>
        <w:t>عمليات المقاومة</w:t>
      </w:r>
      <w:r w:rsidR="006B3018">
        <w:rPr>
          <w:rFonts w:ascii="Adobe Arabic" w:hAnsi="Adobe Arabic" w:cs="Adobe Arabic" w:hint="cs"/>
          <w:sz w:val="32"/>
          <w:szCs w:val="32"/>
          <w:rtl/>
          <w:lang w:bidi="ar-LB"/>
        </w:rPr>
        <w:t xml:space="preserve"> رشقات لمئات الصواريخ، واجتياح للمستوطنات المحاذية لقطاع غزة، وعمليات قتل وأسر وحصد غنائم كثيرة </w:t>
      </w:r>
      <w:r w:rsidR="006D7FEA">
        <w:rPr>
          <w:rFonts w:ascii="Adobe Arabic" w:hAnsi="Adobe Arabic" w:cs="Adobe Arabic" w:hint="cs"/>
          <w:sz w:val="32"/>
          <w:szCs w:val="32"/>
          <w:rtl/>
          <w:lang w:bidi="ar-LB"/>
        </w:rPr>
        <w:t>بالإضافة إلى اختراق</w:t>
      </w:r>
      <w:r w:rsidR="006D7FEA" w:rsidRPr="006D7FEA">
        <w:rPr>
          <w:rFonts w:ascii="Adobe Arabic" w:hAnsi="Adobe Arabic" w:cs="Adobe Arabic"/>
          <w:sz w:val="32"/>
          <w:szCs w:val="32"/>
          <w:rtl/>
          <w:lang w:bidi="ar-LB"/>
        </w:rPr>
        <w:t xml:space="preserve"> السياج الفاصل واجتياز</w:t>
      </w:r>
      <w:r>
        <w:rPr>
          <w:rFonts w:ascii="Adobe Arabic" w:hAnsi="Adobe Arabic" w:cs="Adobe Arabic" w:hint="cs"/>
          <w:sz w:val="32"/>
          <w:szCs w:val="32"/>
          <w:rtl/>
          <w:lang w:bidi="ar-LB"/>
        </w:rPr>
        <w:t>ه</w:t>
      </w:r>
      <w:r w:rsidR="00944C66">
        <w:rPr>
          <w:rFonts w:ascii="Adobe Arabic" w:hAnsi="Adobe Arabic" w:cs="Adobe Arabic" w:hint="cs"/>
          <w:sz w:val="32"/>
          <w:szCs w:val="32"/>
          <w:rtl/>
          <w:lang w:bidi="ar-LB"/>
        </w:rPr>
        <w:t>،</w:t>
      </w:r>
      <w:r w:rsidR="00D12154">
        <w:rPr>
          <w:rFonts w:ascii="Adobe Arabic" w:hAnsi="Adobe Arabic" w:cs="Adobe Arabic" w:hint="cs"/>
          <w:sz w:val="32"/>
          <w:szCs w:val="32"/>
          <w:rtl/>
          <w:lang w:bidi="ar-LB"/>
        </w:rPr>
        <w:t xml:space="preserve"> حيث</w:t>
      </w:r>
      <w:r w:rsidR="00944C66" w:rsidRPr="00944C66">
        <w:rPr>
          <w:rFonts w:ascii="Adobe Arabic" w:hAnsi="Adobe Arabic" w:cs="Adobe Arabic"/>
          <w:sz w:val="32"/>
          <w:szCs w:val="32"/>
          <w:rtl/>
          <w:lang w:bidi="ar-LB"/>
        </w:rPr>
        <w:t xml:space="preserve"> تجاوز</w:t>
      </w:r>
      <w:r w:rsidR="00D12154">
        <w:rPr>
          <w:rFonts w:ascii="Adobe Arabic" w:hAnsi="Adobe Arabic" w:cs="Adobe Arabic" w:hint="cs"/>
          <w:sz w:val="32"/>
          <w:szCs w:val="32"/>
          <w:rtl/>
          <w:lang w:bidi="ar-LB"/>
        </w:rPr>
        <w:t xml:space="preserve"> المقاومون</w:t>
      </w:r>
      <w:r w:rsidR="00944C66" w:rsidRPr="00944C66">
        <w:rPr>
          <w:rFonts w:ascii="Adobe Arabic" w:hAnsi="Adobe Arabic" w:cs="Adobe Arabic"/>
          <w:sz w:val="32"/>
          <w:szCs w:val="32"/>
          <w:rtl/>
          <w:lang w:bidi="ar-LB"/>
        </w:rPr>
        <w:t xml:space="preserve"> جدارين فوق وتحت الأرض بناهما الاحتلال و</w:t>
      </w:r>
      <w:r w:rsidR="00D12154">
        <w:rPr>
          <w:rFonts w:ascii="Adobe Arabic" w:hAnsi="Adobe Arabic" w:cs="Adobe Arabic" w:hint="cs"/>
          <w:sz w:val="32"/>
          <w:szCs w:val="32"/>
          <w:rtl/>
          <w:lang w:bidi="ar-LB"/>
        </w:rPr>
        <w:t>هما م</w:t>
      </w:r>
      <w:r w:rsidR="00944C66" w:rsidRPr="00944C66">
        <w:rPr>
          <w:rFonts w:ascii="Adobe Arabic" w:hAnsi="Adobe Arabic" w:cs="Adobe Arabic"/>
          <w:sz w:val="32"/>
          <w:szCs w:val="32"/>
          <w:rtl/>
          <w:lang w:bidi="ar-LB"/>
        </w:rPr>
        <w:t>جهزين بأفضل التقنيات التكنولوجية والهندسية على مستوى العالم</w:t>
      </w:r>
      <w:r w:rsidR="00944C66">
        <w:rPr>
          <w:rFonts w:ascii="Adobe Arabic" w:hAnsi="Adobe Arabic" w:cs="Adobe Arabic" w:hint="cs"/>
          <w:sz w:val="32"/>
          <w:szCs w:val="32"/>
          <w:rtl/>
          <w:lang w:bidi="ar-LB"/>
        </w:rPr>
        <w:t xml:space="preserve">، إذ ان </w:t>
      </w:r>
      <w:r w:rsidR="00944C66" w:rsidRPr="00944C66">
        <w:rPr>
          <w:rFonts w:ascii="Adobe Arabic" w:hAnsi="Adobe Arabic" w:cs="Adobe Arabic"/>
          <w:sz w:val="32"/>
          <w:szCs w:val="32"/>
          <w:rtl/>
          <w:lang w:bidi="ar-LB"/>
        </w:rPr>
        <w:t>حدود القطاع مع الكيان كان يفترض أنها الأكثر حصانة في العالم</w:t>
      </w:r>
      <w:r w:rsidR="00D12154">
        <w:rPr>
          <w:rFonts w:ascii="Adobe Arabic" w:hAnsi="Adobe Arabic" w:cs="Adobe Arabic" w:hint="cs"/>
          <w:sz w:val="32"/>
          <w:szCs w:val="32"/>
          <w:rtl/>
          <w:lang w:bidi="ar-LB"/>
        </w:rPr>
        <w:t>،</w:t>
      </w:r>
      <w:r w:rsidR="00944C66" w:rsidRPr="00944C66">
        <w:rPr>
          <w:rFonts w:ascii="Adobe Arabic" w:hAnsi="Adobe Arabic" w:cs="Adobe Arabic"/>
          <w:sz w:val="32"/>
          <w:szCs w:val="32"/>
          <w:rtl/>
          <w:lang w:bidi="ar-LB"/>
        </w:rPr>
        <w:t xml:space="preserve"> وهذا ما جعل المباغتة الفلسطينية صادمة ومضاعفة لمن اعتقدوا أنهم في أمان تام</w:t>
      </w:r>
      <w:r w:rsidR="00944C66">
        <w:rPr>
          <w:rFonts w:ascii="Adobe Arabic" w:hAnsi="Adobe Arabic" w:cs="Adobe Arabic" w:hint="cs"/>
          <w:sz w:val="32"/>
          <w:szCs w:val="32"/>
          <w:rtl/>
          <w:lang w:bidi="ar-LB"/>
        </w:rPr>
        <w:t>،</w:t>
      </w:r>
      <w:r w:rsidR="006D7FEA" w:rsidRPr="006D7FEA">
        <w:rPr>
          <w:rFonts w:ascii="Adobe Arabic" w:hAnsi="Adobe Arabic" w:cs="Adobe Arabic" w:hint="cs"/>
          <w:sz w:val="32"/>
          <w:szCs w:val="32"/>
          <w:rtl/>
          <w:lang w:bidi="ar-LB"/>
        </w:rPr>
        <w:t xml:space="preserve"> </w:t>
      </w:r>
      <w:r w:rsidR="006B3018">
        <w:rPr>
          <w:rFonts w:ascii="Adobe Arabic" w:hAnsi="Adobe Arabic" w:cs="Adobe Arabic" w:hint="cs"/>
          <w:sz w:val="32"/>
          <w:szCs w:val="32"/>
          <w:rtl/>
          <w:lang w:bidi="ar-LB"/>
        </w:rPr>
        <w:t xml:space="preserve">الأمر الذي </w:t>
      </w:r>
      <w:r w:rsidR="006D7FEA">
        <w:rPr>
          <w:rFonts w:ascii="Adobe Arabic" w:hAnsi="Adobe Arabic" w:cs="Adobe Arabic" w:hint="cs"/>
          <w:sz w:val="32"/>
          <w:szCs w:val="32"/>
          <w:rtl/>
          <w:lang w:bidi="ar-LB"/>
        </w:rPr>
        <w:t>أثبت</w:t>
      </w:r>
      <w:r w:rsidR="008441B8">
        <w:rPr>
          <w:rFonts w:ascii="Adobe Arabic" w:hAnsi="Adobe Arabic" w:cs="Adobe Arabic" w:hint="cs"/>
          <w:sz w:val="32"/>
          <w:szCs w:val="32"/>
          <w:rtl/>
          <w:lang w:bidi="ar-LB"/>
        </w:rPr>
        <w:t xml:space="preserve"> </w:t>
      </w:r>
      <w:r w:rsidR="006D7FEA">
        <w:rPr>
          <w:rFonts w:ascii="Adobe Arabic" w:hAnsi="Adobe Arabic" w:cs="Adobe Arabic" w:hint="cs"/>
          <w:sz w:val="32"/>
          <w:szCs w:val="32"/>
          <w:rtl/>
          <w:lang w:bidi="ar-LB"/>
        </w:rPr>
        <w:t>ال</w:t>
      </w:r>
      <w:r w:rsidR="008441B8">
        <w:rPr>
          <w:rFonts w:ascii="Adobe Arabic" w:hAnsi="Adobe Arabic" w:cs="Adobe Arabic" w:hint="cs"/>
          <w:sz w:val="32"/>
          <w:szCs w:val="32"/>
          <w:rtl/>
          <w:lang w:bidi="ar-LB"/>
        </w:rPr>
        <w:t xml:space="preserve">فشل </w:t>
      </w:r>
      <w:r w:rsidR="006D7FEA">
        <w:rPr>
          <w:rFonts w:ascii="Adobe Arabic" w:hAnsi="Adobe Arabic" w:cs="Adobe Arabic" w:hint="cs"/>
          <w:sz w:val="32"/>
          <w:szCs w:val="32"/>
          <w:rtl/>
          <w:lang w:bidi="ar-LB"/>
        </w:rPr>
        <w:t>ال</w:t>
      </w:r>
      <w:r w:rsidR="008441B8">
        <w:rPr>
          <w:rFonts w:ascii="Adobe Arabic" w:hAnsi="Adobe Arabic" w:cs="Adobe Arabic" w:hint="cs"/>
          <w:sz w:val="32"/>
          <w:szCs w:val="32"/>
          <w:rtl/>
          <w:lang w:bidi="ar-LB"/>
        </w:rPr>
        <w:t xml:space="preserve">إسرائيلي على كافة المستويات، </w:t>
      </w:r>
      <w:r w:rsidR="006D7FEA">
        <w:rPr>
          <w:rFonts w:ascii="Adobe Arabic" w:hAnsi="Adobe Arabic" w:cs="Adobe Arabic" w:hint="cs"/>
          <w:sz w:val="32"/>
          <w:szCs w:val="32"/>
          <w:rtl/>
          <w:lang w:bidi="ar-LB"/>
        </w:rPr>
        <w:t xml:space="preserve">وشكّل </w:t>
      </w:r>
      <w:r w:rsidR="003F450D">
        <w:rPr>
          <w:rFonts w:ascii="Adobe Arabic" w:hAnsi="Adobe Arabic" w:cs="Adobe Arabic" w:hint="cs"/>
          <w:sz w:val="32"/>
          <w:szCs w:val="32"/>
          <w:rtl/>
          <w:lang w:bidi="ar-LB"/>
        </w:rPr>
        <w:t xml:space="preserve">حالة </w:t>
      </w:r>
      <w:r w:rsidR="006D7FEA">
        <w:rPr>
          <w:rFonts w:ascii="Adobe Arabic" w:hAnsi="Adobe Arabic" w:cs="Adobe Arabic" w:hint="cs"/>
          <w:sz w:val="32"/>
          <w:szCs w:val="32"/>
          <w:rtl/>
          <w:lang w:bidi="ar-LB"/>
        </w:rPr>
        <w:t xml:space="preserve">من </w:t>
      </w:r>
      <w:r w:rsidR="003F450D">
        <w:rPr>
          <w:rFonts w:ascii="Adobe Arabic" w:hAnsi="Adobe Arabic" w:cs="Adobe Arabic" w:hint="cs"/>
          <w:sz w:val="32"/>
          <w:szCs w:val="32"/>
          <w:rtl/>
          <w:lang w:bidi="ar-LB"/>
        </w:rPr>
        <w:t>صدمة و</w:t>
      </w:r>
      <w:r w:rsidR="006D7FEA">
        <w:rPr>
          <w:rFonts w:ascii="Adobe Arabic" w:hAnsi="Adobe Arabic" w:cs="Adobe Arabic" w:hint="cs"/>
          <w:sz w:val="32"/>
          <w:szCs w:val="32"/>
          <w:rtl/>
          <w:lang w:bidi="ar-LB"/>
        </w:rPr>
        <w:t>ال</w:t>
      </w:r>
      <w:r w:rsidR="003F450D">
        <w:rPr>
          <w:rFonts w:ascii="Adobe Arabic" w:hAnsi="Adobe Arabic" w:cs="Adobe Arabic" w:hint="cs"/>
          <w:sz w:val="32"/>
          <w:szCs w:val="32"/>
          <w:rtl/>
          <w:lang w:bidi="ar-LB"/>
        </w:rPr>
        <w:t>مفاجأة</w:t>
      </w:r>
      <w:r w:rsidR="006D7FEA">
        <w:rPr>
          <w:rFonts w:ascii="Adobe Arabic" w:hAnsi="Adobe Arabic" w:cs="Adobe Arabic" w:hint="cs"/>
          <w:sz w:val="32"/>
          <w:szCs w:val="32"/>
          <w:rtl/>
          <w:lang w:bidi="ar-LB"/>
        </w:rPr>
        <w:t xml:space="preserve"> شلّت ا</w:t>
      </w:r>
      <w:r w:rsidR="003F450D">
        <w:rPr>
          <w:rFonts w:ascii="Adobe Arabic" w:hAnsi="Adobe Arabic" w:cs="Adobe Arabic" w:hint="cs"/>
          <w:sz w:val="32"/>
          <w:szCs w:val="32"/>
          <w:rtl/>
          <w:lang w:bidi="ar-LB"/>
        </w:rPr>
        <w:t>لكيان</w:t>
      </w:r>
      <w:r w:rsidR="006D7FEA">
        <w:rPr>
          <w:rFonts w:ascii="Adobe Arabic" w:hAnsi="Adobe Arabic" w:cs="Adobe Arabic" w:hint="cs"/>
          <w:sz w:val="32"/>
          <w:szCs w:val="32"/>
          <w:rtl/>
          <w:lang w:bidi="ar-LB"/>
        </w:rPr>
        <w:t xml:space="preserve"> وجعلته عاجزًا عن الرد</w:t>
      </w:r>
      <w:r w:rsidR="00E63F8C">
        <w:rPr>
          <w:rFonts w:ascii="Adobe Arabic" w:hAnsi="Adobe Arabic" w:cs="Adobe Arabic" w:hint="cs"/>
          <w:sz w:val="32"/>
          <w:szCs w:val="32"/>
          <w:rtl/>
          <w:lang w:bidi="ar-LB"/>
        </w:rPr>
        <w:t xml:space="preserve"> في ظل جهله بكل الأساليب المستخدمة في عملية "طوفان الأقصى"</w:t>
      </w:r>
      <w:r w:rsidR="00D12154">
        <w:rPr>
          <w:rFonts w:ascii="Adobe Arabic" w:hAnsi="Adobe Arabic" w:cs="Adobe Arabic" w:hint="cs"/>
          <w:sz w:val="32"/>
          <w:szCs w:val="32"/>
          <w:rtl/>
          <w:lang w:bidi="ar-LB"/>
        </w:rPr>
        <w:t>.</w:t>
      </w:r>
    </w:p>
    <w:p w14:paraId="13D748D9" w14:textId="71DA87E1" w:rsidR="00387BB7" w:rsidRDefault="00D12154" w:rsidP="00E63F8C">
      <w:pPr>
        <w:tabs>
          <w:tab w:val="left" w:pos="6270"/>
        </w:tabs>
        <w:bidi/>
        <w:jc w:val="both"/>
        <w:rPr>
          <w:rFonts w:ascii="Adobe Arabic" w:hAnsi="Adobe Arabic" w:cs="Adobe Arabic"/>
          <w:sz w:val="32"/>
          <w:szCs w:val="32"/>
          <w:rtl/>
          <w:lang w:bidi="ar-LB"/>
        </w:rPr>
      </w:pPr>
      <w:r>
        <w:rPr>
          <w:rFonts w:ascii="Adobe Arabic" w:hAnsi="Adobe Arabic" w:cs="Adobe Arabic" w:hint="cs"/>
          <w:sz w:val="32"/>
          <w:szCs w:val="32"/>
          <w:rtl/>
          <w:lang w:bidi="ar-LB"/>
        </w:rPr>
        <w:t>و</w:t>
      </w:r>
      <w:r w:rsidR="006D7FEA">
        <w:rPr>
          <w:rFonts w:ascii="Adobe Arabic" w:hAnsi="Adobe Arabic" w:cs="Adobe Arabic" w:hint="cs"/>
          <w:sz w:val="32"/>
          <w:szCs w:val="32"/>
          <w:rtl/>
          <w:lang w:bidi="ar-LB"/>
        </w:rPr>
        <w:t>قد جرت</w:t>
      </w:r>
      <w:r>
        <w:rPr>
          <w:rFonts w:ascii="Adobe Arabic" w:hAnsi="Adobe Arabic" w:cs="Adobe Arabic" w:hint="cs"/>
          <w:sz w:val="32"/>
          <w:szCs w:val="32"/>
          <w:rtl/>
          <w:lang w:bidi="ar-LB"/>
        </w:rPr>
        <w:t xml:space="preserve"> </w:t>
      </w:r>
      <w:r w:rsidRPr="00D12154">
        <w:rPr>
          <w:rFonts w:ascii="Adobe Arabic" w:hAnsi="Adobe Arabic" w:cs="Adobe Arabic"/>
          <w:sz w:val="32"/>
          <w:szCs w:val="32"/>
          <w:rtl/>
          <w:lang w:bidi="ar-LB"/>
        </w:rPr>
        <w:t>المباغتة الاستراتيجية</w:t>
      </w:r>
      <w:r w:rsidR="006D7FEA">
        <w:rPr>
          <w:rFonts w:ascii="Adobe Arabic" w:hAnsi="Adobe Arabic" w:cs="Adobe Arabic" w:hint="cs"/>
          <w:sz w:val="32"/>
          <w:szCs w:val="32"/>
          <w:rtl/>
          <w:lang w:bidi="ar-LB"/>
        </w:rPr>
        <w:t xml:space="preserve"> داخل الكيان وهذا </w:t>
      </w:r>
      <w:r>
        <w:rPr>
          <w:rFonts w:ascii="Adobe Arabic" w:hAnsi="Adobe Arabic" w:cs="Adobe Arabic" w:hint="cs"/>
          <w:sz w:val="32"/>
          <w:szCs w:val="32"/>
          <w:rtl/>
          <w:lang w:bidi="ar-LB"/>
        </w:rPr>
        <w:t xml:space="preserve">ما يميّزها </w:t>
      </w:r>
      <w:r w:rsidR="006D7FEA">
        <w:rPr>
          <w:rFonts w:ascii="Adobe Arabic" w:hAnsi="Adobe Arabic" w:cs="Adobe Arabic" w:hint="cs"/>
          <w:sz w:val="32"/>
          <w:szCs w:val="32"/>
          <w:rtl/>
          <w:lang w:bidi="ar-LB"/>
        </w:rPr>
        <w:t>كبير عما حدث</w:t>
      </w:r>
      <w:r w:rsidR="00387BB7" w:rsidRPr="00387BB7">
        <w:rPr>
          <w:rFonts w:ascii="Adobe Arabic" w:hAnsi="Adobe Arabic" w:cs="Adobe Arabic"/>
          <w:sz w:val="32"/>
          <w:szCs w:val="32"/>
          <w:rtl/>
          <w:lang w:bidi="ar-LB"/>
        </w:rPr>
        <w:t xml:space="preserve"> في حرب ١٩٧٣</w:t>
      </w:r>
      <w:r w:rsidR="006D7FEA">
        <w:rPr>
          <w:rFonts w:ascii="Adobe Arabic" w:hAnsi="Adobe Arabic" w:cs="Adobe Arabic" w:hint="cs"/>
          <w:sz w:val="32"/>
          <w:szCs w:val="32"/>
          <w:rtl/>
          <w:lang w:bidi="ar-LB"/>
        </w:rPr>
        <w:t>،</w:t>
      </w:r>
      <w:r w:rsidR="00387BB7" w:rsidRPr="00387BB7">
        <w:rPr>
          <w:rFonts w:ascii="Adobe Arabic" w:hAnsi="Adobe Arabic" w:cs="Adobe Arabic"/>
          <w:sz w:val="32"/>
          <w:szCs w:val="32"/>
          <w:rtl/>
          <w:lang w:bidi="ar-LB"/>
        </w:rPr>
        <w:t xml:space="preserve"> </w:t>
      </w:r>
      <w:r w:rsidR="006D7FEA">
        <w:rPr>
          <w:rFonts w:ascii="Adobe Arabic" w:hAnsi="Adobe Arabic" w:cs="Adobe Arabic" w:hint="cs"/>
          <w:sz w:val="32"/>
          <w:szCs w:val="32"/>
          <w:rtl/>
          <w:lang w:bidi="ar-LB"/>
        </w:rPr>
        <w:t xml:space="preserve">التي </w:t>
      </w:r>
      <w:r w:rsidR="00387BB7" w:rsidRPr="00387BB7">
        <w:rPr>
          <w:rFonts w:ascii="Adobe Arabic" w:hAnsi="Adobe Arabic" w:cs="Adobe Arabic"/>
          <w:sz w:val="32"/>
          <w:szCs w:val="32"/>
          <w:rtl/>
          <w:lang w:bidi="ar-LB"/>
        </w:rPr>
        <w:t xml:space="preserve">حصلت داخل أراض مصرية محتلة أي خارج </w:t>
      </w:r>
      <w:r w:rsidR="006D7FEA">
        <w:rPr>
          <w:rFonts w:ascii="Adobe Arabic" w:hAnsi="Adobe Arabic" w:cs="Adobe Arabic" w:hint="cs"/>
          <w:sz w:val="32"/>
          <w:szCs w:val="32"/>
          <w:rtl/>
          <w:lang w:bidi="ar-LB"/>
        </w:rPr>
        <w:t>الكيان</w:t>
      </w:r>
      <w:r w:rsidR="00387BB7" w:rsidRPr="00387BB7">
        <w:rPr>
          <w:rFonts w:ascii="Adobe Arabic" w:hAnsi="Adobe Arabic" w:cs="Adobe Arabic"/>
          <w:sz w:val="32"/>
          <w:szCs w:val="32"/>
          <w:rtl/>
          <w:lang w:bidi="ar-LB"/>
        </w:rPr>
        <w:t xml:space="preserve"> بحسب المنطق الصهيوني</w:t>
      </w:r>
      <w:r w:rsidR="006D7FEA">
        <w:rPr>
          <w:rFonts w:ascii="Adobe Arabic" w:hAnsi="Adobe Arabic" w:cs="Adobe Arabic" w:hint="cs"/>
          <w:sz w:val="32"/>
          <w:szCs w:val="32"/>
          <w:rtl/>
          <w:lang w:bidi="ar-LB"/>
        </w:rPr>
        <w:t xml:space="preserve">، </w:t>
      </w:r>
      <w:r>
        <w:rPr>
          <w:rFonts w:ascii="Adobe Arabic" w:hAnsi="Adobe Arabic" w:cs="Adobe Arabic" w:hint="cs"/>
          <w:sz w:val="32"/>
          <w:szCs w:val="32"/>
          <w:rtl/>
          <w:lang w:bidi="ar-LB"/>
        </w:rPr>
        <w:t>والتي</w:t>
      </w:r>
      <w:r w:rsidR="006D7FEA">
        <w:rPr>
          <w:rFonts w:ascii="Adobe Arabic" w:hAnsi="Adobe Arabic" w:cs="Adobe Arabic" w:hint="cs"/>
          <w:sz w:val="32"/>
          <w:szCs w:val="32"/>
          <w:rtl/>
          <w:lang w:bidi="ar-LB"/>
        </w:rPr>
        <w:t xml:space="preserve"> يواجه فيها العدو </w:t>
      </w:r>
      <w:r w:rsidR="006D7FEA" w:rsidRPr="006D7FEA">
        <w:rPr>
          <w:rFonts w:ascii="Adobe Arabic" w:hAnsi="Adobe Arabic" w:cs="Adobe Arabic"/>
          <w:sz w:val="32"/>
          <w:szCs w:val="32"/>
          <w:rtl/>
          <w:lang w:bidi="ar-LB"/>
        </w:rPr>
        <w:t xml:space="preserve">جماعات مقاتلة وليس جيوش ما يدل على هشاشة </w:t>
      </w:r>
      <w:r w:rsidR="006D7FEA">
        <w:rPr>
          <w:rFonts w:ascii="Adobe Arabic" w:hAnsi="Adobe Arabic" w:cs="Adobe Arabic" w:hint="cs"/>
          <w:sz w:val="32"/>
          <w:szCs w:val="32"/>
          <w:rtl/>
          <w:lang w:bidi="ar-LB"/>
        </w:rPr>
        <w:t>جيش العدو وتآكله.</w:t>
      </w:r>
    </w:p>
    <w:p w14:paraId="4F9941DC" w14:textId="355C8876" w:rsidR="008C47E8" w:rsidRPr="008C47E8" w:rsidRDefault="00E63F8C" w:rsidP="00E63F8C">
      <w:pPr>
        <w:tabs>
          <w:tab w:val="left" w:pos="6270"/>
        </w:tabs>
        <w:bidi/>
        <w:jc w:val="both"/>
        <w:rPr>
          <w:rFonts w:ascii="Adobe Arabic" w:hAnsi="Adobe Arabic" w:cs="Adobe Arabic"/>
          <w:sz w:val="32"/>
          <w:szCs w:val="32"/>
          <w:rtl/>
          <w:lang w:bidi="ar-LB"/>
        </w:rPr>
      </w:pPr>
      <w:r>
        <w:rPr>
          <w:rFonts w:ascii="Adobe Arabic" w:hAnsi="Adobe Arabic" w:cs="Adobe Arabic" w:hint="cs"/>
          <w:sz w:val="32"/>
          <w:szCs w:val="32"/>
          <w:rtl/>
          <w:lang w:bidi="ar-LB"/>
        </w:rPr>
        <w:t>ويبدو أن هذه العملية ستشكّل</w:t>
      </w:r>
      <w:r w:rsidR="003D64A2">
        <w:rPr>
          <w:rFonts w:ascii="Adobe Arabic" w:hAnsi="Adobe Arabic" w:cs="Adobe Arabic" w:hint="cs"/>
          <w:sz w:val="32"/>
          <w:szCs w:val="32"/>
          <w:rtl/>
          <w:lang w:bidi="ar-LB"/>
        </w:rPr>
        <w:t>،</w:t>
      </w:r>
      <w:r>
        <w:rPr>
          <w:rFonts w:ascii="Adobe Arabic" w:hAnsi="Adobe Arabic" w:cs="Adobe Arabic" w:hint="cs"/>
          <w:sz w:val="32"/>
          <w:szCs w:val="32"/>
          <w:rtl/>
          <w:lang w:bidi="ar-LB"/>
        </w:rPr>
        <w:t xml:space="preserve"> بابًا لمرحلة جديدة في المنطقة لا سيما على صعيد القضية الفلسطينية</w:t>
      </w:r>
      <w:r w:rsidR="003D64A2">
        <w:rPr>
          <w:rFonts w:ascii="Adobe Arabic" w:hAnsi="Adobe Arabic" w:cs="Adobe Arabic" w:hint="cs"/>
          <w:sz w:val="32"/>
          <w:szCs w:val="32"/>
          <w:rtl/>
          <w:lang w:bidi="ar-LB"/>
        </w:rPr>
        <w:t>،</w:t>
      </w:r>
      <w:r>
        <w:rPr>
          <w:rFonts w:ascii="Adobe Arabic" w:hAnsi="Adobe Arabic" w:cs="Adobe Arabic" w:hint="cs"/>
          <w:sz w:val="32"/>
          <w:szCs w:val="32"/>
          <w:rtl/>
          <w:lang w:bidi="ar-LB"/>
        </w:rPr>
        <w:t xml:space="preserve"> وورقة رابحة لمحور المقاومة </w:t>
      </w:r>
      <w:r w:rsidR="003D64A2">
        <w:rPr>
          <w:rFonts w:ascii="Adobe Arabic" w:hAnsi="Adobe Arabic" w:cs="Adobe Arabic" w:hint="cs"/>
          <w:sz w:val="32"/>
          <w:szCs w:val="32"/>
          <w:rtl/>
          <w:lang w:bidi="ar-LB"/>
        </w:rPr>
        <w:t xml:space="preserve">سترسم معادلات جديدة لصالحه، وتبتلع </w:t>
      </w:r>
      <w:r w:rsidR="00EC2735">
        <w:rPr>
          <w:rFonts w:ascii="Adobe Arabic" w:hAnsi="Adobe Arabic" w:cs="Adobe Arabic" w:hint="cs"/>
          <w:sz w:val="32"/>
          <w:szCs w:val="32"/>
          <w:rtl/>
          <w:lang w:bidi="ar-LB"/>
        </w:rPr>
        <w:t>م</w:t>
      </w:r>
      <w:r w:rsidR="003D64A2">
        <w:rPr>
          <w:rFonts w:ascii="Adobe Arabic" w:hAnsi="Adobe Arabic" w:cs="Adobe Arabic" w:hint="cs"/>
          <w:sz w:val="32"/>
          <w:szCs w:val="32"/>
          <w:rtl/>
          <w:lang w:bidi="ar-LB"/>
        </w:rPr>
        <w:t>شاريع التطبيع</w:t>
      </w:r>
      <w:r w:rsidR="00EC2735">
        <w:rPr>
          <w:rFonts w:ascii="Adobe Arabic" w:hAnsi="Adobe Arabic" w:cs="Adobe Arabic" w:hint="cs"/>
          <w:sz w:val="32"/>
          <w:szCs w:val="32"/>
          <w:rtl/>
          <w:lang w:bidi="ar-LB"/>
        </w:rPr>
        <w:t xml:space="preserve">، </w:t>
      </w:r>
      <w:r w:rsidR="003D64A2">
        <w:rPr>
          <w:rFonts w:ascii="Adobe Arabic" w:hAnsi="Adobe Arabic" w:cs="Adobe Arabic" w:hint="cs"/>
          <w:sz w:val="32"/>
          <w:szCs w:val="32"/>
          <w:rtl/>
          <w:lang w:bidi="ar-LB"/>
        </w:rPr>
        <w:t xml:space="preserve">وإن كان رد العدو عليها سيكون أكثر عنفًا ودموية، إلا أن ما حدث ستكون تداعياته وآثاره أقوى بكثير </w:t>
      </w:r>
      <w:r w:rsidR="001E6B47">
        <w:rPr>
          <w:rFonts w:ascii="Adobe Arabic" w:hAnsi="Adobe Arabic" w:cs="Adobe Arabic" w:hint="cs"/>
          <w:sz w:val="32"/>
          <w:szCs w:val="32"/>
          <w:rtl/>
          <w:lang w:bidi="ar-LB"/>
        </w:rPr>
        <w:t xml:space="preserve">من الرد </w:t>
      </w:r>
      <w:r w:rsidR="003D64A2">
        <w:rPr>
          <w:rFonts w:ascii="Adobe Arabic" w:hAnsi="Adobe Arabic" w:cs="Adobe Arabic" w:hint="cs"/>
          <w:sz w:val="32"/>
          <w:szCs w:val="32"/>
          <w:rtl/>
          <w:lang w:bidi="ar-LB"/>
        </w:rPr>
        <w:t>في المرحلة المقبلة.</w:t>
      </w:r>
    </w:p>
    <w:p w14:paraId="18A6D1D1" w14:textId="3FDC7D72" w:rsidR="00E775DB" w:rsidRDefault="00E775DB" w:rsidP="00E775DB">
      <w:pPr>
        <w:tabs>
          <w:tab w:val="left" w:pos="6270"/>
        </w:tabs>
        <w:bidi/>
        <w:jc w:val="both"/>
        <w:rPr>
          <w:rFonts w:ascii="Adobe Arabic" w:hAnsi="Adobe Arabic" w:cs="Adobe Arabic"/>
          <w:b/>
          <w:bCs/>
          <w:sz w:val="36"/>
          <w:szCs w:val="36"/>
          <w:rtl/>
          <w:lang w:bidi="ar-LB"/>
        </w:rPr>
      </w:pPr>
      <w:r w:rsidRPr="00E775DB">
        <w:rPr>
          <w:rFonts w:ascii="Adobe Arabic" w:hAnsi="Adobe Arabic" w:cs="Adobe Arabic" w:hint="cs"/>
          <w:b/>
          <w:bCs/>
          <w:sz w:val="36"/>
          <w:szCs w:val="36"/>
          <w:rtl/>
          <w:lang w:bidi="ar-LB"/>
        </w:rPr>
        <w:t xml:space="preserve">التعليقات العبرية </w:t>
      </w:r>
      <w:r w:rsidR="00DC6982">
        <w:rPr>
          <w:rFonts w:ascii="Adobe Arabic" w:hAnsi="Adobe Arabic" w:cs="Adobe Arabic" w:hint="cs"/>
          <w:b/>
          <w:bCs/>
          <w:sz w:val="36"/>
          <w:szCs w:val="36"/>
          <w:rtl/>
          <w:lang w:bidi="ar-LB"/>
        </w:rPr>
        <w:t>على عملية "طوفان الأقصى"</w:t>
      </w:r>
    </w:p>
    <w:p w14:paraId="10DE7079" w14:textId="204828CF" w:rsidR="00740C2E" w:rsidRPr="00740C2E" w:rsidRDefault="00740C2E" w:rsidP="00740C2E">
      <w:pPr>
        <w:tabs>
          <w:tab w:val="left" w:pos="6270"/>
        </w:tabs>
        <w:bidi/>
        <w:jc w:val="both"/>
        <w:rPr>
          <w:rFonts w:ascii="Adobe Arabic" w:hAnsi="Adobe Arabic" w:cs="Adobe Arabic"/>
          <w:sz w:val="32"/>
          <w:szCs w:val="32"/>
          <w:rtl/>
          <w:lang w:bidi="ar-LB"/>
        </w:rPr>
      </w:pPr>
      <w:r w:rsidRPr="00740C2E">
        <w:rPr>
          <w:rFonts w:ascii="Adobe Arabic" w:hAnsi="Adobe Arabic" w:cs="Adobe Arabic" w:hint="cs"/>
          <w:sz w:val="32"/>
          <w:szCs w:val="32"/>
          <w:rtl/>
          <w:lang w:bidi="ar-LB"/>
        </w:rPr>
        <w:t xml:space="preserve">تعدّدت </w:t>
      </w:r>
      <w:r>
        <w:rPr>
          <w:rFonts w:ascii="Adobe Arabic" w:hAnsi="Adobe Arabic" w:cs="Adobe Arabic" w:hint="cs"/>
          <w:sz w:val="32"/>
          <w:szCs w:val="32"/>
          <w:rtl/>
          <w:lang w:bidi="ar-LB"/>
        </w:rPr>
        <w:t>ال</w:t>
      </w:r>
      <w:r w:rsidRPr="00740C2E">
        <w:rPr>
          <w:rFonts w:ascii="Adobe Arabic" w:hAnsi="Adobe Arabic" w:cs="Adobe Arabic" w:hint="cs"/>
          <w:sz w:val="32"/>
          <w:szCs w:val="32"/>
          <w:rtl/>
          <w:lang w:bidi="ar-LB"/>
        </w:rPr>
        <w:t>تعليقات و</w:t>
      </w:r>
      <w:r>
        <w:rPr>
          <w:rFonts w:ascii="Adobe Arabic" w:hAnsi="Adobe Arabic" w:cs="Adobe Arabic" w:hint="cs"/>
          <w:sz w:val="32"/>
          <w:szCs w:val="32"/>
          <w:rtl/>
          <w:lang w:bidi="ar-LB"/>
        </w:rPr>
        <w:t>ال</w:t>
      </w:r>
      <w:r w:rsidRPr="00740C2E">
        <w:rPr>
          <w:rFonts w:ascii="Adobe Arabic" w:hAnsi="Adobe Arabic" w:cs="Adobe Arabic" w:hint="cs"/>
          <w:sz w:val="32"/>
          <w:szCs w:val="32"/>
          <w:rtl/>
          <w:lang w:bidi="ar-LB"/>
        </w:rPr>
        <w:t xml:space="preserve">تصريحات </w:t>
      </w:r>
      <w:r w:rsidR="001F0451">
        <w:rPr>
          <w:rFonts w:ascii="Adobe Arabic" w:hAnsi="Adobe Arabic" w:cs="Adobe Arabic" w:hint="cs"/>
          <w:sz w:val="32"/>
          <w:szCs w:val="32"/>
          <w:rtl/>
          <w:lang w:bidi="ar-LB"/>
        </w:rPr>
        <w:t xml:space="preserve">التي صدرت عن </w:t>
      </w:r>
      <w:r w:rsidRPr="00740C2E">
        <w:rPr>
          <w:rFonts w:ascii="Adobe Arabic" w:hAnsi="Adobe Arabic" w:cs="Adobe Arabic" w:hint="cs"/>
          <w:sz w:val="32"/>
          <w:szCs w:val="32"/>
          <w:rtl/>
          <w:lang w:bidi="ar-LB"/>
        </w:rPr>
        <w:t>وسائل إعلام العدو وقادته ومسؤوليه، والتي أظهرت حجم الصدمة والمفاجأة التي تعرّض</w:t>
      </w:r>
      <w:r w:rsidR="001F0451">
        <w:rPr>
          <w:rFonts w:ascii="Adobe Arabic" w:hAnsi="Adobe Arabic" w:cs="Adobe Arabic" w:hint="cs"/>
          <w:sz w:val="32"/>
          <w:szCs w:val="32"/>
          <w:rtl/>
          <w:lang w:bidi="ar-LB"/>
        </w:rPr>
        <w:t>وا لها</w:t>
      </w:r>
      <w:r w:rsidRPr="00740C2E">
        <w:rPr>
          <w:rFonts w:ascii="Adobe Arabic" w:hAnsi="Adobe Arabic" w:cs="Adobe Arabic" w:hint="cs"/>
          <w:sz w:val="32"/>
          <w:szCs w:val="32"/>
          <w:rtl/>
          <w:lang w:bidi="ar-LB"/>
        </w:rPr>
        <w:t xml:space="preserve"> خلال ساعات على أيدي مجاهدي المقاومة الفلسطينية</w:t>
      </w:r>
      <w:r>
        <w:rPr>
          <w:rFonts w:ascii="Adobe Arabic" w:hAnsi="Adobe Arabic" w:cs="Adobe Arabic" w:hint="cs"/>
          <w:sz w:val="32"/>
          <w:szCs w:val="32"/>
          <w:rtl/>
          <w:lang w:bidi="ar-LB"/>
        </w:rPr>
        <w:t>،</w:t>
      </w:r>
      <w:r w:rsidRPr="00740C2E">
        <w:rPr>
          <w:rFonts w:ascii="Adobe Arabic" w:hAnsi="Adobe Arabic" w:cs="Adobe Arabic" w:hint="cs"/>
          <w:sz w:val="32"/>
          <w:szCs w:val="32"/>
          <w:rtl/>
          <w:lang w:bidi="ar-LB"/>
        </w:rPr>
        <w:t xml:space="preserve"> والتي أشارت في أغلبها إلى فشل المنظومة الأمنية الإسرائيلية في </w:t>
      </w:r>
      <w:r>
        <w:rPr>
          <w:rFonts w:ascii="Adobe Arabic" w:hAnsi="Adobe Arabic" w:cs="Adobe Arabic" w:hint="cs"/>
          <w:sz w:val="32"/>
          <w:szCs w:val="32"/>
          <w:rtl/>
          <w:lang w:bidi="ar-LB"/>
        </w:rPr>
        <w:t>استيعاب</w:t>
      </w:r>
      <w:r w:rsidRPr="00740C2E">
        <w:rPr>
          <w:rFonts w:ascii="Adobe Arabic" w:hAnsi="Adobe Arabic" w:cs="Adobe Arabic" w:hint="cs"/>
          <w:sz w:val="32"/>
          <w:szCs w:val="32"/>
          <w:rtl/>
          <w:lang w:bidi="ar-LB"/>
        </w:rPr>
        <w:t xml:space="preserve"> الأحداث</w:t>
      </w:r>
      <w:r>
        <w:rPr>
          <w:rFonts w:ascii="Adobe Arabic" w:hAnsi="Adobe Arabic" w:cs="Adobe Arabic" w:hint="cs"/>
          <w:sz w:val="32"/>
          <w:szCs w:val="32"/>
          <w:rtl/>
          <w:lang w:bidi="ar-LB"/>
        </w:rPr>
        <w:t xml:space="preserve"> والإقدام على الرد </w:t>
      </w:r>
      <w:r w:rsidR="001F0451">
        <w:rPr>
          <w:rFonts w:ascii="Adobe Arabic" w:hAnsi="Adobe Arabic" w:cs="Adobe Arabic" w:hint="cs"/>
          <w:sz w:val="32"/>
          <w:szCs w:val="32"/>
          <w:rtl/>
          <w:lang w:bidi="ar-LB"/>
        </w:rPr>
        <w:t xml:space="preserve">المناسب </w:t>
      </w:r>
      <w:r>
        <w:rPr>
          <w:rFonts w:ascii="Adobe Arabic" w:hAnsi="Adobe Arabic" w:cs="Adobe Arabic" w:hint="cs"/>
          <w:sz w:val="32"/>
          <w:szCs w:val="32"/>
          <w:rtl/>
          <w:lang w:bidi="ar-LB"/>
        </w:rPr>
        <w:t>واتخاذ زمام المبادرة الأمر الذي عكس إخفاقًا غير مسبوق لكل مؤسسات الكيان ومخططاته</w:t>
      </w:r>
      <w:r w:rsidR="00DA30D9">
        <w:rPr>
          <w:rFonts w:ascii="Adobe Arabic" w:hAnsi="Adobe Arabic" w:cs="Adobe Arabic" w:hint="cs"/>
          <w:sz w:val="32"/>
          <w:szCs w:val="32"/>
          <w:rtl/>
          <w:lang w:bidi="ar-LB"/>
        </w:rPr>
        <w:t>، بتحول العدو من موقع هجومي إلى موقع يعجز فيه عن الدفاع عن نفسه.</w:t>
      </w:r>
      <w:r w:rsidR="00DC6982">
        <w:rPr>
          <w:rFonts w:ascii="Adobe Arabic" w:hAnsi="Adobe Arabic" w:cs="Adobe Arabic" w:hint="cs"/>
          <w:sz w:val="32"/>
          <w:szCs w:val="32"/>
          <w:rtl/>
          <w:lang w:bidi="ar-LB"/>
        </w:rPr>
        <w:t xml:space="preserve"> ومن أبرز التعليقات العبرية:</w:t>
      </w:r>
    </w:p>
    <w:p w14:paraId="02155136" w14:textId="2F530F55" w:rsidR="00E775DB" w:rsidRDefault="00E775DB" w:rsidP="00E775DB">
      <w:pPr>
        <w:pStyle w:val="ListParagraph"/>
        <w:numPr>
          <w:ilvl w:val="0"/>
          <w:numId w:val="2"/>
        </w:numPr>
        <w:tabs>
          <w:tab w:val="left" w:pos="6270"/>
        </w:tabs>
        <w:bidi/>
        <w:jc w:val="both"/>
        <w:rPr>
          <w:rFonts w:ascii="Adobe Arabic" w:hAnsi="Adobe Arabic" w:cs="Adobe Arabic"/>
          <w:b/>
          <w:bCs/>
          <w:sz w:val="32"/>
          <w:szCs w:val="32"/>
          <w:lang w:bidi="ar-LB"/>
        </w:rPr>
      </w:pPr>
      <w:r w:rsidRPr="00E775DB">
        <w:rPr>
          <w:rFonts w:ascii="Adobe Arabic" w:hAnsi="Adobe Arabic" w:cs="Adobe Arabic" w:hint="cs"/>
          <w:b/>
          <w:bCs/>
          <w:sz w:val="32"/>
          <w:szCs w:val="32"/>
          <w:rtl/>
          <w:lang w:bidi="ar-LB"/>
        </w:rPr>
        <w:t>إذاعة جيش العدو:</w:t>
      </w:r>
    </w:p>
    <w:p w14:paraId="12BB3E78" w14:textId="27AAB30A" w:rsidR="00E775DB" w:rsidRDefault="00740C2E" w:rsidP="00E775DB">
      <w:pPr>
        <w:pStyle w:val="ListParagraph"/>
        <w:numPr>
          <w:ilvl w:val="0"/>
          <w:numId w:val="3"/>
        </w:numPr>
        <w:tabs>
          <w:tab w:val="left" w:pos="6270"/>
        </w:tabs>
        <w:bidi/>
        <w:jc w:val="both"/>
        <w:rPr>
          <w:rFonts w:ascii="Adobe Arabic" w:hAnsi="Adobe Arabic" w:cs="Adobe Arabic"/>
          <w:sz w:val="32"/>
          <w:szCs w:val="32"/>
          <w:lang w:bidi="ar-LB"/>
        </w:rPr>
      </w:pPr>
      <w:r>
        <w:rPr>
          <w:rFonts w:ascii="Adobe Arabic" w:hAnsi="Adobe Arabic" w:cs="Adobe Arabic" w:hint="cs"/>
          <w:sz w:val="32"/>
          <w:szCs w:val="32"/>
          <w:rtl/>
          <w:lang w:bidi="ar-LB"/>
        </w:rPr>
        <w:t>"</w:t>
      </w:r>
      <w:r w:rsidR="00E775DB">
        <w:rPr>
          <w:rFonts w:ascii="Adobe Arabic" w:hAnsi="Adobe Arabic" w:cs="Adobe Arabic" w:hint="cs"/>
          <w:sz w:val="32"/>
          <w:szCs w:val="32"/>
          <w:rtl/>
          <w:lang w:bidi="ar-LB"/>
        </w:rPr>
        <w:t>بعد 50 عامًا على الحرب المشتركة من سوريا ومصر على "إسرائيل": هجوم بمئات الصواريخ على غلاف غزة وجنوب تل أبيب ووسطها</w:t>
      </w:r>
      <w:r>
        <w:rPr>
          <w:rFonts w:ascii="Adobe Arabic" w:hAnsi="Adobe Arabic" w:cs="Adobe Arabic" w:hint="cs"/>
          <w:sz w:val="32"/>
          <w:szCs w:val="32"/>
          <w:rtl/>
          <w:lang w:bidi="ar-LB"/>
        </w:rPr>
        <w:t>"</w:t>
      </w:r>
      <w:r w:rsidR="00E775DB">
        <w:rPr>
          <w:rFonts w:ascii="Adobe Arabic" w:hAnsi="Adobe Arabic" w:cs="Adobe Arabic" w:hint="cs"/>
          <w:sz w:val="32"/>
          <w:szCs w:val="32"/>
          <w:rtl/>
          <w:lang w:bidi="ar-LB"/>
        </w:rPr>
        <w:t>.</w:t>
      </w:r>
    </w:p>
    <w:p w14:paraId="69602CF5" w14:textId="160AF686" w:rsidR="00E775DB" w:rsidRPr="00E775DB" w:rsidRDefault="00E775DB" w:rsidP="00E775DB">
      <w:pPr>
        <w:pStyle w:val="ListParagraph"/>
        <w:numPr>
          <w:ilvl w:val="0"/>
          <w:numId w:val="2"/>
        </w:numPr>
        <w:tabs>
          <w:tab w:val="left" w:pos="6270"/>
        </w:tabs>
        <w:bidi/>
        <w:jc w:val="both"/>
        <w:rPr>
          <w:rFonts w:ascii="Adobe Arabic" w:hAnsi="Adobe Arabic" w:cs="Adobe Arabic"/>
          <w:b/>
          <w:bCs/>
          <w:sz w:val="32"/>
          <w:szCs w:val="32"/>
          <w:lang w:bidi="ar-LB"/>
        </w:rPr>
      </w:pPr>
      <w:r w:rsidRPr="00E775DB">
        <w:rPr>
          <w:rFonts w:ascii="Adobe Arabic" w:hAnsi="Adobe Arabic" w:cs="Adobe Arabic" w:hint="cs"/>
          <w:b/>
          <w:bCs/>
          <w:sz w:val="32"/>
          <w:szCs w:val="32"/>
          <w:rtl/>
          <w:lang w:bidi="ar-LB"/>
        </w:rPr>
        <w:t>المراسل العسكري لصحيفة معاريف، تال ليف رام:</w:t>
      </w:r>
      <w:r>
        <w:rPr>
          <w:rFonts w:ascii="Adobe Arabic" w:hAnsi="Adobe Arabic" w:cs="Adobe Arabic" w:hint="cs"/>
          <w:b/>
          <w:bCs/>
          <w:sz w:val="32"/>
          <w:szCs w:val="32"/>
          <w:rtl/>
          <w:lang w:bidi="ar-LB"/>
        </w:rPr>
        <w:t xml:space="preserve"> </w:t>
      </w:r>
    </w:p>
    <w:p w14:paraId="45DBA792" w14:textId="47882156" w:rsidR="00E775DB" w:rsidRPr="00854B0F" w:rsidRDefault="00740C2E" w:rsidP="00E775DB">
      <w:pPr>
        <w:pStyle w:val="ListParagraph"/>
        <w:numPr>
          <w:ilvl w:val="0"/>
          <w:numId w:val="3"/>
        </w:numPr>
        <w:tabs>
          <w:tab w:val="left" w:pos="6270"/>
        </w:tabs>
        <w:bidi/>
        <w:jc w:val="both"/>
        <w:rPr>
          <w:rFonts w:ascii="Adobe Arabic" w:hAnsi="Adobe Arabic" w:cs="Adobe Arabic"/>
          <w:b/>
          <w:bCs/>
          <w:sz w:val="32"/>
          <w:szCs w:val="32"/>
          <w:lang w:bidi="ar-LB"/>
        </w:rPr>
      </w:pPr>
      <w:r>
        <w:rPr>
          <w:rFonts w:ascii="Adobe Arabic" w:hAnsi="Adobe Arabic" w:cs="Adobe Arabic" w:hint="cs"/>
          <w:sz w:val="32"/>
          <w:szCs w:val="32"/>
          <w:rtl/>
          <w:lang w:bidi="ar-LB"/>
        </w:rPr>
        <w:t>"</w:t>
      </w:r>
      <w:r w:rsidR="00E775DB">
        <w:rPr>
          <w:rFonts w:ascii="Adobe Arabic" w:hAnsi="Adobe Arabic" w:cs="Adobe Arabic" w:hint="cs"/>
          <w:sz w:val="32"/>
          <w:szCs w:val="32"/>
          <w:rtl/>
          <w:lang w:bidi="ar-LB"/>
        </w:rPr>
        <w:t>إطلاق الصواريخ من غزة يصل إلى مستوى إعلان الحرب من قبل حماس، كما أن الطريقة التي بدأ فيها التصعيد غير عادية بالنسبة للجولات</w:t>
      </w:r>
      <w:r>
        <w:rPr>
          <w:rFonts w:ascii="Adobe Arabic" w:hAnsi="Adobe Arabic" w:cs="Adobe Arabic" w:hint="cs"/>
          <w:sz w:val="32"/>
          <w:szCs w:val="32"/>
          <w:rtl/>
          <w:lang w:bidi="ar-LB"/>
        </w:rPr>
        <w:t>"</w:t>
      </w:r>
      <w:r w:rsidR="00E775DB">
        <w:rPr>
          <w:rFonts w:ascii="Adobe Arabic" w:hAnsi="Adobe Arabic" w:cs="Adobe Arabic" w:hint="cs"/>
          <w:sz w:val="32"/>
          <w:szCs w:val="32"/>
          <w:rtl/>
          <w:lang w:bidi="ar-LB"/>
        </w:rPr>
        <w:t>.</w:t>
      </w:r>
    </w:p>
    <w:p w14:paraId="1638C307" w14:textId="14C84861" w:rsidR="00854B0F" w:rsidRDefault="00854B0F" w:rsidP="00854B0F">
      <w:pPr>
        <w:pStyle w:val="ListParagraph"/>
        <w:numPr>
          <w:ilvl w:val="0"/>
          <w:numId w:val="2"/>
        </w:numPr>
        <w:tabs>
          <w:tab w:val="left" w:pos="6270"/>
        </w:tabs>
        <w:bidi/>
        <w:jc w:val="both"/>
        <w:rPr>
          <w:rFonts w:ascii="Adobe Arabic" w:hAnsi="Adobe Arabic" w:cs="Adobe Arabic"/>
          <w:b/>
          <w:bCs/>
          <w:sz w:val="32"/>
          <w:szCs w:val="32"/>
          <w:lang w:bidi="ar-LB"/>
        </w:rPr>
      </w:pPr>
      <w:r w:rsidRPr="00854B0F">
        <w:rPr>
          <w:rFonts w:ascii="Adobe Arabic" w:hAnsi="Adobe Arabic" w:cs="Adobe Arabic"/>
          <w:b/>
          <w:bCs/>
          <w:sz w:val="32"/>
          <w:szCs w:val="32"/>
          <w:rtl/>
          <w:lang w:bidi="ar-LB"/>
        </w:rPr>
        <w:t>الإعلام العبري:</w:t>
      </w:r>
    </w:p>
    <w:p w14:paraId="67857952" w14:textId="747964A4" w:rsidR="00854B0F" w:rsidRDefault="00854B0F" w:rsidP="00854B0F">
      <w:pPr>
        <w:pStyle w:val="ListParagraph"/>
        <w:numPr>
          <w:ilvl w:val="0"/>
          <w:numId w:val="3"/>
        </w:numPr>
        <w:tabs>
          <w:tab w:val="left" w:pos="6270"/>
        </w:tabs>
        <w:bidi/>
        <w:jc w:val="both"/>
        <w:rPr>
          <w:rFonts w:ascii="Adobe Arabic" w:hAnsi="Adobe Arabic" w:cs="Adobe Arabic"/>
          <w:sz w:val="32"/>
          <w:szCs w:val="32"/>
          <w:lang w:bidi="ar-LB"/>
        </w:rPr>
      </w:pPr>
      <w:r w:rsidRPr="00854B0F">
        <w:rPr>
          <w:rFonts w:ascii="Adobe Arabic" w:hAnsi="Adobe Arabic" w:cs="Adobe Arabic" w:hint="cs"/>
          <w:sz w:val="32"/>
          <w:szCs w:val="32"/>
          <w:rtl/>
          <w:lang w:bidi="ar-LB"/>
        </w:rPr>
        <w:t>"</w:t>
      </w:r>
      <w:r w:rsidRPr="00854B0F">
        <w:rPr>
          <w:rFonts w:ascii="Adobe Arabic" w:hAnsi="Adobe Arabic" w:cs="Adobe Arabic"/>
          <w:sz w:val="32"/>
          <w:szCs w:val="32"/>
          <w:rtl/>
          <w:lang w:bidi="ar-LB"/>
        </w:rPr>
        <w:t>الحكومة تفاجأت بالهجوم والجيش الإسرائيلي لم يقم بمهمته</w:t>
      </w:r>
      <w:r w:rsidRPr="00854B0F">
        <w:rPr>
          <w:rFonts w:ascii="Adobe Arabic" w:hAnsi="Adobe Arabic" w:cs="Adobe Arabic" w:hint="cs"/>
          <w:sz w:val="32"/>
          <w:szCs w:val="32"/>
          <w:rtl/>
          <w:lang w:bidi="ar-LB"/>
        </w:rPr>
        <w:t>"</w:t>
      </w:r>
      <w:r w:rsidRPr="00854B0F">
        <w:rPr>
          <w:rFonts w:ascii="Adobe Arabic" w:hAnsi="Adobe Arabic" w:cs="Adobe Arabic"/>
          <w:sz w:val="32"/>
          <w:szCs w:val="32"/>
          <w:rtl/>
          <w:lang w:bidi="ar-LB"/>
        </w:rPr>
        <w:t>.</w:t>
      </w:r>
    </w:p>
    <w:p w14:paraId="772C8BCE" w14:textId="77777777" w:rsidR="00C62046" w:rsidRPr="00C62046" w:rsidRDefault="00C62046" w:rsidP="00C62046">
      <w:pPr>
        <w:pStyle w:val="ListParagraph"/>
        <w:numPr>
          <w:ilvl w:val="0"/>
          <w:numId w:val="2"/>
        </w:numPr>
        <w:tabs>
          <w:tab w:val="left" w:pos="6270"/>
        </w:tabs>
        <w:bidi/>
        <w:jc w:val="both"/>
        <w:rPr>
          <w:rFonts w:ascii="Adobe Arabic" w:hAnsi="Adobe Arabic" w:cs="Adobe Arabic"/>
          <w:sz w:val="32"/>
          <w:szCs w:val="32"/>
          <w:lang w:bidi="ar-LB"/>
        </w:rPr>
      </w:pPr>
      <w:r w:rsidRPr="00C62046">
        <w:rPr>
          <w:rFonts w:ascii="Adobe Arabic" w:hAnsi="Adobe Arabic" w:cs="Adobe Arabic"/>
          <w:b/>
          <w:bCs/>
          <w:sz w:val="32"/>
          <w:szCs w:val="32"/>
          <w:rtl/>
          <w:lang w:bidi="ar-LB"/>
        </w:rPr>
        <w:lastRenderedPageBreak/>
        <w:t>المتحدث باسم جيش الاحتلال:</w:t>
      </w:r>
    </w:p>
    <w:p w14:paraId="1962B588" w14:textId="108E1507" w:rsidR="00C62046" w:rsidRPr="00C62046" w:rsidRDefault="00C62046" w:rsidP="00C62046">
      <w:pPr>
        <w:pStyle w:val="ListParagraph"/>
        <w:numPr>
          <w:ilvl w:val="0"/>
          <w:numId w:val="3"/>
        </w:numPr>
        <w:tabs>
          <w:tab w:val="left" w:pos="6270"/>
        </w:tabs>
        <w:bidi/>
        <w:jc w:val="both"/>
        <w:rPr>
          <w:rFonts w:ascii="Adobe Arabic" w:hAnsi="Adobe Arabic" w:cs="Adobe Arabic"/>
          <w:sz w:val="32"/>
          <w:szCs w:val="32"/>
          <w:lang w:bidi="ar-LB"/>
        </w:rPr>
      </w:pPr>
      <w:r>
        <w:rPr>
          <w:rFonts w:ascii="Adobe Arabic" w:hAnsi="Adobe Arabic" w:cs="Adobe Arabic" w:hint="cs"/>
          <w:sz w:val="32"/>
          <w:szCs w:val="32"/>
          <w:rtl/>
          <w:lang w:bidi="ar-LB"/>
        </w:rPr>
        <w:t>"</w:t>
      </w:r>
      <w:r w:rsidRPr="00C62046">
        <w:rPr>
          <w:rFonts w:ascii="Adobe Arabic" w:hAnsi="Adobe Arabic" w:cs="Adobe Arabic"/>
          <w:sz w:val="32"/>
          <w:szCs w:val="32"/>
          <w:rtl/>
          <w:lang w:bidi="ar-LB"/>
        </w:rPr>
        <w:t xml:space="preserve"> سنحتاج ساعات طويلة لاستعادة السيطرة على المستوطنات التي تسلل إليها مقاتلو حماس</w:t>
      </w:r>
      <w:r>
        <w:rPr>
          <w:rFonts w:ascii="Adobe Arabic" w:hAnsi="Adobe Arabic" w:cs="Adobe Arabic" w:hint="cs"/>
          <w:sz w:val="32"/>
          <w:szCs w:val="32"/>
          <w:rtl/>
          <w:lang w:bidi="ar-LB"/>
        </w:rPr>
        <w:t>".</w:t>
      </w:r>
    </w:p>
    <w:p w14:paraId="3752C779" w14:textId="0ED3EDCD" w:rsidR="00851A92" w:rsidRDefault="00851A92" w:rsidP="00851A92">
      <w:pPr>
        <w:pStyle w:val="ListParagraph"/>
        <w:numPr>
          <w:ilvl w:val="0"/>
          <w:numId w:val="2"/>
        </w:numPr>
        <w:tabs>
          <w:tab w:val="left" w:pos="6270"/>
        </w:tabs>
        <w:bidi/>
        <w:jc w:val="both"/>
        <w:rPr>
          <w:rFonts w:ascii="Adobe Arabic" w:hAnsi="Adobe Arabic" w:cs="Adobe Arabic"/>
          <w:sz w:val="32"/>
          <w:szCs w:val="32"/>
          <w:lang w:bidi="ar-LB"/>
        </w:rPr>
      </w:pPr>
      <w:r w:rsidRPr="00851A92">
        <w:rPr>
          <w:rFonts w:ascii="Adobe Arabic" w:hAnsi="Adobe Arabic" w:cs="Adobe Arabic"/>
          <w:b/>
          <w:bCs/>
          <w:sz w:val="32"/>
          <w:szCs w:val="32"/>
          <w:rtl/>
          <w:lang w:bidi="ar-LB"/>
        </w:rPr>
        <w:t>الجنرال إليع</w:t>
      </w:r>
      <w:r w:rsidR="0093746F">
        <w:rPr>
          <w:rFonts w:ascii="Adobe Arabic" w:hAnsi="Adobe Arabic" w:cs="Adobe Arabic" w:hint="cs"/>
          <w:b/>
          <w:bCs/>
          <w:sz w:val="32"/>
          <w:szCs w:val="32"/>
          <w:rtl/>
          <w:lang w:bidi="ar-LB"/>
        </w:rPr>
        <w:t>ا</w:t>
      </w:r>
      <w:r w:rsidRPr="00851A92">
        <w:rPr>
          <w:rFonts w:ascii="Adobe Arabic" w:hAnsi="Adobe Arabic" w:cs="Adobe Arabic"/>
          <w:b/>
          <w:bCs/>
          <w:sz w:val="32"/>
          <w:szCs w:val="32"/>
          <w:rtl/>
          <w:lang w:bidi="ar-LB"/>
        </w:rPr>
        <w:t>زر مروم، القائد السابق لسلاح البحرية الإسرائيلي</w:t>
      </w:r>
      <w:r>
        <w:rPr>
          <w:rFonts w:ascii="Adobe Arabic" w:hAnsi="Adobe Arabic" w:cs="Adobe Arabic" w:hint="cs"/>
          <w:b/>
          <w:bCs/>
          <w:sz w:val="32"/>
          <w:szCs w:val="32"/>
          <w:rtl/>
          <w:lang w:bidi="ar-LB"/>
        </w:rPr>
        <w:t>:</w:t>
      </w:r>
      <w:r w:rsidRPr="00851A92">
        <w:rPr>
          <w:rFonts w:ascii="Adobe Arabic" w:hAnsi="Adobe Arabic" w:cs="Adobe Arabic"/>
          <w:sz w:val="32"/>
          <w:szCs w:val="32"/>
          <w:rtl/>
          <w:lang w:bidi="ar-LB"/>
        </w:rPr>
        <w:t xml:space="preserve"> </w:t>
      </w:r>
    </w:p>
    <w:p w14:paraId="3A5E536A" w14:textId="4FB2DF61" w:rsidR="00851A92" w:rsidRDefault="00851A92" w:rsidP="00851A92">
      <w:pPr>
        <w:pStyle w:val="ListParagraph"/>
        <w:numPr>
          <w:ilvl w:val="0"/>
          <w:numId w:val="3"/>
        </w:numPr>
        <w:tabs>
          <w:tab w:val="left" w:pos="6270"/>
        </w:tabs>
        <w:bidi/>
        <w:jc w:val="both"/>
        <w:rPr>
          <w:rFonts w:ascii="Adobe Arabic" w:hAnsi="Adobe Arabic" w:cs="Adobe Arabic"/>
          <w:sz w:val="32"/>
          <w:szCs w:val="32"/>
          <w:lang w:bidi="ar-LB"/>
        </w:rPr>
      </w:pPr>
      <w:r w:rsidRPr="00851A92">
        <w:rPr>
          <w:rFonts w:ascii="Adobe Arabic" w:hAnsi="Adobe Arabic" w:cs="Adobe Arabic" w:hint="cs"/>
          <w:sz w:val="32"/>
          <w:szCs w:val="32"/>
          <w:rtl/>
          <w:lang w:bidi="ar-LB"/>
        </w:rPr>
        <w:t>"</w:t>
      </w:r>
      <w:r w:rsidRPr="00851A92">
        <w:rPr>
          <w:rFonts w:ascii="Adobe Arabic" w:hAnsi="Adobe Arabic" w:cs="Adobe Arabic"/>
          <w:sz w:val="32"/>
          <w:szCs w:val="32"/>
          <w:rtl/>
          <w:lang w:bidi="ar-LB"/>
        </w:rPr>
        <w:t>إسرائيل وجدت نفسها بلا معلومات استخبارية تمام</w:t>
      </w:r>
      <w:r>
        <w:rPr>
          <w:rFonts w:ascii="Adobe Arabic" w:hAnsi="Adobe Arabic" w:cs="Adobe Arabic" w:hint="cs"/>
          <w:sz w:val="32"/>
          <w:szCs w:val="32"/>
          <w:rtl/>
          <w:lang w:bidi="ar-LB"/>
        </w:rPr>
        <w:t>ًا</w:t>
      </w:r>
      <w:r w:rsidRPr="00851A92">
        <w:rPr>
          <w:rFonts w:ascii="Adobe Arabic" w:hAnsi="Adobe Arabic" w:cs="Adobe Arabic"/>
          <w:sz w:val="32"/>
          <w:szCs w:val="32"/>
          <w:rtl/>
          <w:lang w:bidi="ar-LB"/>
        </w:rPr>
        <w:t>، تشبه الفترة التي سبقت اندلاع حرب عام 1973</w:t>
      </w:r>
      <w:r>
        <w:rPr>
          <w:rFonts w:ascii="Adobe Arabic" w:hAnsi="Adobe Arabic" w:cs="Adobe Arabic" w:hint="cs"/>
          <w:sz w:val="32"/>
          <w:szCs w:val="32"/>
          <w:rtl/>
          <w:lang w:bidi="ar-LB"/>
        </w:rPr>
        <w:t>"</w:t>
      </w:r>
      <w:r w:rsidRPr="00851A92">
        <w:rPr>
          <w:rFonts w:ascii="Adobe Arabic" w:hAnsi="Adobe Arabic" w:cs="Adobe Arabic"/>
          <w:sz w:val="32"/>
          <w:szCs w:val="32"/>
          <w:rtl/>
          <w:lang w:bidi="ar-LB"/>
        </w:rPr>
        <w:t xml:space="preserve">. </w:t>
      </w:r>
    </w:p>
    <w:p w14:paraId="428569EA" w14:textId="77777777" w:rsidR="00851A92" w:rsidRDefault="00851A92" w:rsidP="00851A92">
      <w:pPr>
        <w:pStyle w:val="ListParagraph"/>
        <w:numPr>
          <w:ilvl w:val="0"/>
          <w:numId w:val="3"/>
        </w:numPr>
        <w:tabs>
          <w:tab w:val="left" w:pos="6270"/>
        </w:tabs>
        <w:bidi/>
        <w:jc w:val="both"/>
        <w:rPr>
          <w:rFonts w:ascii="Adobe Arabic" w:hAnsi="Adobe Arabic" w:cs="Adobe Arabic"/>
          <w:sz w:val="32"/>
          <w:szCs w:val="32"/>
          <w:lang w:bidi="ar-LB"/>
        </w:rPr>
      </w:pPr>
      <w:r>
        <w:rPr>
          <w:rFonts w:ascii="Adobe Arabic" w:hAnsi="Adobe Arabic" w:cs="Adobe Arabic" w:hint="cs"/>
          <w:sz w:val="32"/>
          <w:szCs w:val="32"/>
          <w:rtl/>
          <w:lang w:bidi="ar-LB"/>
        </w:rPr>
        <w:t>"</w:t>
      </w:r>
      <w:r w:rsidRPr="00851A92">
        <w:rPr>
          <w:rFonts w:ascii="Adobe Arabic" w:hAnsi="Adobe Arabic" w:cs="Adobe Arabic"/>
          <w:sz w:val="32"/>
          <w:szCs w:val="32"/>
          <w:rtl/>
          <w:lang w:bidi="ar-LB"/>
        </w:rPr>
        <w:t>ما شهدته إسرائيل اليوم يمثل "ناقوس إنذار" لما يمكن أن يحدث في حال تفجرت مواجهة على الجبهة الشمالية أو اندلعت مواجهات مع فلسطينيي الداخل</w:t>
      </w:r>
      <w:r>
        <w:rPr>
          <w:rFonts w:ascii="Adobe Arabic" w:hAnsi="Adobe Arabic" w:cs="Adobe Arabic" w:hint="cs"/>
          <w:sz w:val="32"/>
          <w:szCs w:val="32"/>
          <w:rtl/>
          <w:lang w:bidi="ar-LB"/>
        </w:rPr>
        <w:t>"</w:t>
      </w:r>
      <w:r w:rsidRPr="00851A92">
        <w:rPr>
          <w:rFonts w:ascii="Adobe Arabic" w:hAnsi="Adobe Arabic" w:cs="Adobe Arabic"/>
          <w:sz w:val="32"/>
          <w:szCs w:val="32"/>
          <w:rtl/>
          <w:lang w:bidi="ar-LB"/>
        </w:rPr>
        <w:t>.</w:t>
      </w:r>
    </w:p>
    <w:p w14:paraId="17A4694D" w14:textId="77777777" w:rsidR="00851A92" w:rsidRDefault="00851A92" w:rsidP="00851A92">
      <w:pPr>
        <w:pStyle w:val="ListParagraph"/>
        <w:numPr>
          <w:ilvl w:val="0"/>
          <w:numId w:val="3"/>
        </w:numPr>
        <w:tabs>
          <w:tab w:val="left" w:pos="6270"/>
        </w:tabs>
        <w:bidi/>
        <w:jc w:val="both"/>
        <w:rPr>
          <w:rFonts w:ascii="Adobe Arabic" w:hAnsi="Adobe Arabic" w:cs="Adobe Arabic"/>
          <w:sz w:val="32"/>
          <w:szCs w:val="32"/>
          <w:lang w:bidi="ar-LB"/>
        </w:rPr>
      </w:pPr>
      <w:r w:rsidRPr="00851A92">
        <w:rPr>
          <w:rFonts w:ascii="Adobe Arabic" w:hAnsi="Adobe Arabic" w:cs="Adobe Arabic"/>
          <w:sz w:val="32"/>
          <w:szCs w:val="32"/>
          <w:rtl/>
          <w:lang w:bidi="ar-LB"/>
        </w:rPr>
        <w:t xml:space="preserve"> "فشل الجيش الإسرائيلي في تأمين الحدود يمكن أن يؤدي إلى تصاعد التوتر على الحدود الشمالية وتفاقم الأوضاع في المدن المختلطة التي يقطنها فلسطينيو الداخل".</w:t>
      </w:r>
    </w:p>
    <w:p w14:paraId="6472F6C5" w14:textId="66B63C62" w:rsidR="00E775DB" w:rsidRDefault="00E775DB" w:rsidP="00E775DB">
      <w:pPr>
        <w:pStyle w:val="ListParagraph"/>
        <w:numPr>
          <w:ilvl w:val="0"/>
          <w:numId w:val="2"/>
        </w:numPr>
        <w:tabs>
          <w:tab w:val="left" w:pos="6270"/>
        </w:tabs>
        <w:bidi/>
        <w:jc w:val="both"/>
        <w:rPr>
          <w:rFonts w:ascii="Adobe Arabic" w:hAnsi="Adobe Arabic" w:cs="Adobe Arabic"/>
          <w:b/>
          <w:bCs/>
          <w:sz w:val="32"/>
          <w:szCs w:val="32"/>
          <w:lang w:bidi="ar-LB"/>
        </w:rPr>
      </w:pPr>
      <w:r>
        <w:rPr>
          <w:rFonts w:ascii="Adobe Arabic" w:hAnsi="Adobe Arabic" w:cs="Adobe Arabic" w:hint="cs"/>
          <w:b/>
          <w:bCs/>
          <w:sz w:val="32"/>
          <w:szCs w:val="32"/>
          <w:rtl/>
          <w:lang w:bidi="ar-LB"/>
        </w:rPr>
        <w:t>القناة 13 العبرية:</w:t>
      </w:r>
    </w:p>
    <w:p w14:paraId="7F3FD16D" w14:textId="53002459" w:rsidR="00E775DB" w:rsidRDefault="00E43740" w:rsidP="00E775DB">
      <w:pPr>
        <w:pStyle w:val="ListParagraph"/>
        <w:numPr>
          <w:ilvl w:val="0"/>
          <w:numId w:val="3"/>
        </w:numPr>
        <w:tabs>
          <w:tab w:val="left" w:pos="6270"/>
        </w:tabs>
        <w:bidi/>
        <w:jc w:val="both"/>
        <w:rPr>
          <w:rFonts w:ascii="Adobe Arabic" w:hAnsi="Adobe Arabic" w:cs="Adobe Arabic"/>
          <w:sz w:val="32"/>
          <w:szCs w:val="32"/>
          <w:lang w:bidi="ar-LB"/>
        </w:rPr>
      </w:pPr>
      <w:r>
        <w:rPr>
          <w:rFonts w:ascii="Adobe Arabic" w:hAnsi="Adobe Arabic" w:cs="Adobe Arabic" w:hint="cs"/>
          <w:sz w:val="32"/>
          <w:szCs w:val="32"/>
          <w:rtl/>
          <w:lang w:bidi="ar-LB"/>
        </w:rPr>
        <w:t>"</w:t>
      </w:r>
      <w:r w:rsidR="00E775DB">
        <w:rPr>
          <w:rFonts w:ascii="Adobe Arabic" w:hAnsi="Adobe Arabic" w:cs="Adobe Arabic" w:hint="cs"/>
          <w:sz w:val="32"/>
          <w:szCs w:val="32"/>
          <w:rtl/>
          <w:lang w:bidi="ar-LB"/>
        </w:rPr>
        <w:t>نجاح لمقاتلي حماس للتسلل لعدة نقاط مختلفة ولا نقول أسماء الأماكن ونطلب من كل السكان البقاء في البيوت مغلقة نحن في وضع مختلف تمام الموضوع لا يقتصر على الجو إنما هو شيء غير معهود</w:t>
      </w:r>
      <w:r>
        <w:rPr>
          <w:rFonts w:ascii="Adobe Arabic" w:hAnsi="Adobe Arabic" w:cs="Adobe Arabic" w:hint="cs"/>
          <w:sz w:val="32"/>
          <w:szCs w:val="32"/>
          <w:rtl/>
          <w:lang w:bidi="ar-LB"/>
        </w:rPr>
        <w:t>"</w:t>
      </w:r>
      <w:r w:rsidR="00E775DB">
        <w:rPr>
          <w:rFonts w:ascii="Adobe Arabic" w:hAnsi="Adobe Arabic" w:cs="Adobe Arabic" w:hint="cs"/>
          <w:sz w:val="32"/>
          <w:szCs w:val="32"/>
          <w:rtl/>
          <w:lang w:bidi="ar-LB"/>
        </w:rPr>
        <w:t>.</w:t>
      </w:r>
    </w:p>
    <w:p w14:paraId="3FE15E77" w14:textId="77777777" w:rsidR="00E43740" w:rsidRPr="00E43740" w:rsidRDefault="00AB1A36" w:rsidP="00AB1A36">
      <w:pPr>
        <w:pStyle w:val="ListParagraph"/>
        <w:numPr>
          <w:ilvl w:val="0"/>
          <w:numId w:val="2"/>
        </w:numPr>
        <w:tabs>
          <w:tab w:val="left" w:pos="6270"/>
        </w:tabs>
        <w:bidi/>
        <w:jc w:val="both"/>
        <w:rPr>
          <w:rFonts w:ascii="Adobe Arabic" w:hAnsi="Adobe Arabic" w:cs="Adobe Arabic"/>
          <w:b/>
          <w:bCs/>
          <w:sz w:val="32"/>
          <w:szCs w:val="32"/>
          <w:lang w:bidi="ar-LB"/>
        </w:rPr>
      </w:pPr>
      <w:r w:rsidRPr="00E43740">
        <w:rPr>
          <w:rFonts w:ascii="Adobe Arabic" w:hAnsi="Adobe Arabic" w:cs="Adobe Arabic" w:hint="cs"/>
          <w:b/>
          <w:bCs/>
          <w:sz w:val="32"/>
          <w:szCs w:val="32"/>
          <w:rtl/>
          <w:lang w:bidi="ar-LB"/>
        </w:rPr>
        <w:t>إ</w:t>
      </w:r>
      <w:r w:rsidRPr="00E43740">
        <w:rPr>
          <w:rFonts w:ascii="Adobe Arabic" w:hAnsi="Adobe Arabic" w:cs="Adobe Arabic"/>
          <w:b/>
          <w:bCs/>
          <w:sz w:val="32"/>
          <w:szCs w:val="32"/>
          <w:rtl/>
          <w:lang w:bidi="ar-LB"/>
        </w:rPr>
        <w:t>علام العدو</w:t>
      </w:r>
      <w:r w:rsidR="00E43740" w:rsidRPr="00E43740">
        <w:rPr>
          <w:rFonts w:ascii="Adobe Arabic" w:hAnsi="Adobe Arabic" w:cs="Adobe Arabic" w:hint="cs"/>
          <w:b/>
          <w:bCs/>
          <w:sz w:val="32"/>
          <w:szCs w:val="32"/>
          <w:rtl/>
          <w:lang w:bidi="ar-LB"/>
        </w:rPr>
        <w:t>:</w:t>
      </w:r>
    </w:p>
    <w:p w14:paraId="25AEDE5E" w14:textId="63FB3968" w:rsidR="00AB1A36" w:rsidRPr="00E43740" w:rsidRDefault="00AB1A36" w:rsidP="00E43740">
      <w:pPr>
        <w:pStyle w:val="ListParagraph"/>
        <w:numPr>
          <w:ilvl w:val="0"/>
          <w:numId w:val="3"/>
        </w:numPr>
        <w:tabs>
          <w:tab w:val="left" w:pos="6270"/>
        </w:tabs>
        <w:bidi/>
        <w:jc w:val="both"/>
        <w:rPr>
          <w:rFonts w:ascii="Adobe Arabic" w:hAnsi="Adobe Arabic" w:cs="Adobe Arabic"/>
          <w:sz w:val="32"/>
          <w:szCs w:val="32"/>
          <w:lang w:bidi="ar-LB"/>
        </w:rPr>
      </w:pPr>
      <w:r w:rsidRPr="00E43740">
        <w:rPr>
          <w:rFonts w:ascii="Adobe Arabic" w:hAnsi="Adobe Arabic" w:cs="Adobe Arabic"/>
          <w:sz w:val="32"/>
          <w:szCs w:val="32"/>
          <w:rtl/>
          <w:lang w:bidi="ar-LB"/>
        </w:rPr>
        <w:t xml:space="preserve"> يصف ما حصل بمفاجأة "السابع من </w:t>
      </w:r>
      <w:r w:rsidR="00E43740">
        <w:rPr>
          <w:rFonts w:ascii="Adobe Arabic" w:hAnsi="Adobe Arabic" w:cs="Adobe Arabic" w:hint="cs"/>
          <w:sz w:val="32"/>
          <w:szCs w:val="32"/>
          <w:rtl/>
          <w:lang w:bidi="ar-LB"/>
        </w:rPr>
        <w:t>أ</w:t>
      </w:r>
      <w:r w:rsidRPr="00E43740">
        <w:rPr>
          <w:rFonts w:ascii="Adobe Arabic" w:hAnsi="Adobe Arabic" w:cs="Adobe Arabic"/>
          <w:sz w:val="32"/>
          <w:szCs w:val="32"/>
          <w:rtl/>
          <w:lang w:bidi="ar-LB"/>
        </w:rPr>
        <w:t xml:space="preserve">كتوبر" الذي لم </w:t>
      </w:r>
      <w:r w:rsidRPr="00E43740">
        <w:rPr>
          <w:rFonts w:ascii="Adobe Arabic" w:hAnsi="Adobe Arabic" w:cs="Adobe Arabic" w:hint="cs"/>
          <w:sz w:val="32"/>
          <w:szCs w:val="32"/>
          <w:rtl/>
          <w:lang w:bidi="ar-LB"/>
        </w:rPr>
        <w:t>ي</w:t>
      </w:r>
      <w:r w:rsidRPr="00E43740">
        <w:rPr>
          <w:rFonts w:ascii="Adobe Arabic" w:hAnsi="Adobe Arabic" w:cs="Adobe Arabic"/>
          <w:sz w:val="32"/>
          <w:szCs w:val="32"/>
          <w:rtl/>
          <w:lang w:bidi="ar-LB"/>
        </w:rPr>
        <w:t>عرف الكيان مثيل</w:t>
      </w:r>
      <w:r w:rsidRPr="00E43740">
        <w:rPr>
          <w:rFonts w:ascii="Adobe Arabic" w:hAnsi="Adobe Arabic" w:cs="Adobe Arabic" w:hint="cs"/>
          <w:sz w:val="32"/>
          <w:szCs w:val="32"/>
          <w:rtl/>
          <w:lang w:bidi="ar-LB"/>
        </w:rPr>
        <w:t>ً</w:t>
      </w:r>
      <w:r w:rsidRPr="00E43740">
        <w:rPr>
          <w:rFonts w:ascii="Adobe Arabic" w:hAnsi="Adobe Arabic" w:cs="Adobe Arabic"/>
          <w:sz w:val="32"/>
          <w:szCs w:val="32"/>
          <w:rtl/>
          <w:lang w:bidi="ar-LB"/>
        </w:rPr>
        <w:t>ا لها</w:t>
      </w:r>
      <w:r w:rsidRPr="00E43740">
        <w:rPr>
          <w:rFonts w:ascii="Adobe Arabic" w:hAnsi="Adobe Arabic" w:cs="Adobe Arabic" w:hint="cs"/>
          <w:sz w:val="32"/>
          <w:szCs w:val="32"/>
          <w:rtl/>
          <w:lang w:bidi="ar-LB"/>
        </w:rPr>
        <w:t>.</w:t>
      </w:r>
    </w:p>
    <w:p w14:paraId="358E2409" w14:textId="04001FF1" w:rsidR="00AB1A36" w:rsidRPr="00115887" w:rsidRDefault="00AB1A36" w:rsidP="00AB1A36">
      <w:pPr>
        <w:pStyle w:val="ListParagraph"/>
        <w:numPr>
          <w:ilvl w:val="0"/>
          <w:numId w:val="2"/>
        </w:numPr>
        <w:tabs>
          <w:tab w:val="left" w:pos="6270"/>
        </w:tabs>
        <w:bidi/>
        <w:jc w:val="both"/>
        <w:rPr>
          <w:rFonts w:ascii="Adobe Arabic" w:hAnsi="Adobe Arabic" w:cs="Adobe Arabic"/>
          <w:b/>
          <w:bCs/>
          <w:sz w:val="32"/>
          <w:szCs w:val="32"/>
          <w:lang w:bidi="ar-LB"/>
        </w:rPr>
      </w:pPr>
      <w:r w:rsidRPr="00115887">
        <w:rPr>
          <w:rFonts w:ascii="Adobe Arabic" w:hAnsi="Adobe Arabic" w:cs="Adobe Arabic"/>
          <w:b/>
          <w:bCs/>
          <w:sz w:val="32"/>
          <w:szCs w:val="32"/>
          <w:rtl/>
          <w:lang w:bidi="ar-LB"/>
        </w:rPr>
        <w:t>رئيس الكيان ا</w:t>
      </w:r>
      <w:r w:rsidR="0093753F" w:rsidRPr="00115887">
        <w:rPr>
          <w:rFonts w:ascii="Adobe Arabic" w:hAnsi="Adobe Arabic" w:cs="Adobe Arabic" w:hint="cs"/>
          <w:b/>
          <w:bCs/>
          <w:sz w:val="32"/>
          <w:szCs w:val="32"/>
          <w:rtl/>
          <w:lang w:bidi="ar-LB"/>
        </w:rPr>
        <w:t>لمؤقت</w:t>
      </w:r>
      <w:r w:rsidRPr="00115887">
        <w:rPr>
          <w:rFonts w:ascii="Adobe Arabic" w:hAnsi="Adobe Arabic" w:cs="Adobe Arabic"/>
          <w:b/>
          <w:bCs/>
          <w:sz w:val="32"/>
          <w:szCs w:val="32"/>
          <w:rtl/>
          <w:lang w:bidi="ar-LB"/>
        </w:rPr>
        <w:t xml:space="preserve"> يتسحاق هرتسوغ:</w:t>
      </w:r>
    </w:p>
    <w:p w14:paraId="4F44D204" w14:textId="52A0B220" w:rsidR="00AB1A36" w:rsidRDefault="00AB1A36" w:rsidP="00AB1A36">
      <w:pPr>
        <w:pStyle w:val="ListParagraph"/>
        <w:numPr>
          <w:ilvl w:val="0"/>
          <w:numId w:val="3"/>
        </w:numPr>
        <w:tabs>
          <w:tab w:val="left" w:pos="6270"/>
        </w:tabs>
        <w:bidi/>
        <w:jc w:val="both"/>
        <w:rPr>
          <w:rFonts w:ascii="Adobe Arabic" w:hAnsi="Adobe Arabic" w:cs="Adobe Arabic"/>
          <w:sz w:val="32"/>
          <w:szCs w:val="32"/>
          <w:lang w:bidi="ar-LB"/>
        </w:rPr>
      </w:pPr>
      <w:r w:rsidRPr="00AB1A36">
        <w:rPr>
          <w:rFonts w:ascii="Adobe Arabic" w:hAnsi="Adobe Arabic" w:cs="Adobe Arabic"/>
          <w:sz w:val="32"/>
          <w:szCs w:val="32"/>
          <w:rtl/>
          <w:lang w:bidi="ar-LB"/>
        </w:rPr>
        <w:t xml:space="preserve"> "إسرائيل في وقت صعب"</w:t>
      </w:r>
      <w:r>
        <w:rPr>
          <w:rFonts w:ascii="Adobe Arabic" w:hAnsi="Adobe Arabic" w:cs="Adobe Arabic" w:hint="cs"/>
          <w:sz w:val="32"/>
          <w:szCs w:val="32"/>
          <w:rtl/>
          <w:lang w:bidi="ar-LB"/>
        </w:rPr>
        <w:t>.</w:t>
      </w:r>
    </w:p>
    <w:p w14:paraId="1E85EAF9" w14:textId="77777777" w:rsidR="00E43740" w:rsidRPr="00E43740" w:rsidRDefault="0093753F" w:rsidP="004A2365">
      <w:pPr>
        <w:pStyle w:val="ListParagraph"/>
        <w:numPr>
          <w:ilvl w:val="0"/>
          <w:numId w:val="4"/>
        </w:numPr>
        <w:tabs>
          <w:tab w:val="left" w:pos="6270"/>
        </w:tabs>
        <w:bidi/>
        <w:jc w:val="both"/>
        <w:rPr>
          <w:rFonts w:ascii="Adobe Arabic" w:hAnsi="Adobe Arabic" w:cs="Adobe Arabic"/>
          <w:b/>
          <w:bCs/>
          <w:sz w:val="32"/>
          <w:szCs w:val="32"/>
          <w:lang w:bidi="ar-LB"/>
        </w:rPr>
      </w:pPr>
      <w:r w:rsidRPr="00E43740">
        <w:rPr>
          <w:rFonts w:ascii="Adobe Arabic" w:hAnsi="Adobe Arabic" w:cs="Adobe Arabic"/>
          <w:b/>
          <w:bCs/>
          <w:sz w:val="32"/>
          <w:szCs w:val="32"/>
          <w:rtl/>
          <w:lang w:bidi="ar-LB"/>
        </w:rPr>
        <w:t>وزير الدفاع</w:t>
      </w:r>
      <w:r w:rsidR="00E43740" w:rsidRPr="00E43740">
        <w:rPr>
          <w:rFonts w:ascii="Adobe Arabic" w:hAnsi="Adobe Arabic" w:cs="Adobe Arabic" w:hint="cs"/>
          <w:b/>
          <w:bCs/>
          <w:sz w:val="32"/>
          <w:szCs w:val="32"/>
          <w:rtl/>
          <w:lang w:bidi="ar-LB"/>
        </w:rPr>
        <w:t>:</w:t>
      </w:r>
      <w:r w:rsidRPr="00E43740">
        <w:rPr>
          <w:rFonts w:ascii="Adobe Arabic" w:hAnsi="Adobe Arabic" w:cs="Adobe Arabic"/>
          <w:b/>
          <w:bCs/>
          <w:sz w:val="32"/>
          <w:szCs w:val="32"/>
          <w:rtl/>
          <w:lang w:bidi="ar-LB"/>
        </w:rPr>
        <w:t xml:space="preserve"> </w:t>
      </w:r>
    </w:p>
    <w:p w14:paraId="147F959C" w14:textId="1197A6C3" w:rsidR="004A2365" w:rsidRPr="00E43740" w:rsidRDefault="00E43740" w:rsidP="00E43740">
      <w:pPr>
        <w:pStyle w:val="ListParagraph"/>
        <w:numPr>
          <w:ilvl w:val="0"/>
          <w:numId w:val="3"/>
        </w:numPr>
        <w:tabs>
          <w:tab w:val="left" w:pos="6270"/>
        </w:tabs>
        <w:bidi/>
        <w:jc w:val="both"/>
        <w:rPr>
          <w:rFonts w:ascii="Adobe Arabic" w:hAnsi="Adobe Arabic" w:cs="Adobe Arabic"/>
          <w:sz w:val="32"/>
          <w:szCs w:val="32"/>
          <w:lang w:bidi="ar-LB"/>
        </w:rPr>
      </w:pPr>
      <w:r>
        <w:rPr>
          <w:rFonts w:ascii="Adobe Arabic" w:hAnsi="Adobe Arabic" w:cs="Adobe Arabic" w:hint="cs"/>
          <w:sz w:val="32"/>
          <w:szCs w:val="32"/>
          <w:rtl/>
          <w:lang w:bidi="ar-LB"/>
        </w:rPr>
        <w:t xml:space="preserve">"اتخذ </w:t>
      </w:r>
      <w:r w:rsidR="0093753F" w:rsidRPr="00E43740">
        <w:rPr>
          <w:rFonts w:ascii="Adobe Arabic" w:hAnsi="Adobe Arabic" w:cs="Adobe Arabic"/>
          <w:sz w:val="32"/>
          <w:szCs w:val="32"/>
          <w:rtl/>
          <w:lang w:bidi="ar-LB"/>
        </w:rPr>
        <w:t xml:space="preserve">التدبير رقم ٨ والذي يدعو الى تجنيد الاحتياط ويفيد بأن اسرائيل دخلت في حرب وهذه هي المرة الأولى التي تعلن "اسرائيل" هذا التدبير منذ حرب تشرين عام </w:t>
      </w:r>
      <w:r>
        <w:rPr>
          <w:rFonts w:ascii="Adobe Arabic" w:hAnsi="Adobe Arabic" w:cs="Adobe Arabic" w:hint="cs"/>
          <w:sz w:val="32"/>
          <w:szCs w:val="32"/>
          <w:rtl/>
          <w:lang w:bidi="ar-LB"/>
        </w:rPr>
        <w:t>1973</w:t>
      </w:r>
      <w:r w:rsidR="0093753F" w:rsidRPr="00E43740">
        <w:rPr>
          <w:rFonts w:ascii="Adobe Arabic" w:hAnsi="Adobe Arabic" w:cs="Adobe Arabic"/>
          <w:sz w:val="32"/>
          <w:szCs w:val="32"/>
          <w:rtl/>
          <w:lang w:bidi="ar-LB"/>
        </w:rPr>
        <w:t xml:space="preserve"> وذلك بعد اجتياح القوات المصرية والسورية لمانع خط برليف ودخول القنيطرة واحتلال مرصد جبل الشيخ</w:t>
      </w:r>
      <w:r>
        <w:rPr>
          <w:rFonts w:ascii="Adobe Arabic" w:hAnsi="Adobe Arabic" w:cs="Adobe Arabic" w:hint="cs"/>
          <w:sz w:val="32"/>
          <w:szCs w:val="32"/>
          <w:rtl/>
          <w:lang w:bidi="ar-LB"/>
        </w:rPr>
        <w:t>"</w:t>
      </w:r>
      <w:r w:rsidR="0093753F" w:rsidRPr="00E43740">
        <w:rPr>
          <w:rFonts w:ascii="Adobe Arabic" w:hAnsi="Adobe Arabic" w:cs="Adobe Arabic"/>
          <w:sz w:val="32"/>
          <w:szCs w:val="32"/>
          <w:rtl/>
          <w:lang w:bidi="ar-LB"/>
        </w:rPr>
        <w:t>.</w:t>
      </w:r>
    </w:p>
    <w:p w14:paraId="00152EAE" w14:textId="77777777" w:rsidR="002613B2" w:rsidRDefault="002613B2" w:rsidP="002613B2">
      <w:pPr>
        <w:pStyle w:val="ListParagraph"/>
        <w:numPr>
          <w:ilvl w:val="0"/>
          <w:numId w:val="4"/>
        </w:numPr>
        <w:tabs>
          <w:tab w:val="left" w:pos="6270"/>
        </w:tabs>
        <w:bidi/>
        <w:jc w:val="both"/>
        <w:rPr>
          <w:rFonts w:ascii="Adobe Arabic" w:hAnsi="Adobe Arabic" w:cs="Adobe Arabic"/>
          <w:sz w:val="32"/>
          <w:szCs w:val="32"/>
          <w:lang w:bidi="ar-LB"/>
        </w:rPr>
      </w:pPr>
      <w:r w:rsidRPr="002613B2">
        <w:rPr>
          <w:rFonts w:ascii="Adobe Arabic" w:hAnsi="Adobe Arabic" w:cs="Adobe Arabic"/>
          <w:sz w:val="32"/>
          <w:szCs w:val="32"/>
          <w:rtl/>
          <w:lang w:bidi="ar-LB"/>
        </w:rPr>
        <w:t>ا</w:t>
      </w:r>
      <w:r w:rsidRPr="002613B2">
        <w:rPr>
          <w:rFonts w:ascii="Adobe Arabic" w:hAnsi="Adobe Arabic" w:cs="Adobe Arabic"/>
          <w:b/>
          <w:bCs/>
          <w:sz w:val="32"/>
          <w:szCs w:val="32"/>
          <w:rtl/>
          <w:lang w:bidi="ar-LB"/>
        </w:rPr>
        <w:t>لمعلق العسكري لصحيفة "هآرتس" عاموس هارئيل</w:t>
      </w:r>
      <w:r>
        <w:rPr>
          <w:rFonts w:ascii="Adobe Arabic" w:hAnsi="Adobe Arabic" w:cs="Adobe Arabic" w:hint="cs"/>
          <w:sz w:val="32"/>
          <w:szCs w:val="32"/>
          <w:rtl/>
          <w:lang w:bidi="ar-LB"/>
        </w:rPr>
        <w:t>:</w:t>
      </w:r>
      <w:r w:rsidRPr="002613B2">
        <w:rPr>
          <w:rFonts w:ascii="Adobe Arabic" w:hAnsi="Adobe Arabic" w:cs="Adobe Arabic"/>
          <w:sz w:val="32"/>
          <w:szCs w:val="32"/>
          <w:rtl/>
          <w:lang w:bidi="ar-LB"/>
        </w:rPr>
        <w:t xml:space="preserve"> </w:t>
      </w:r>
    </w:p>
    <w:p w14:paraId="57E96BE0" w14:textId="0E6C98FE" w:rsidR="002613B2" w:rsidRDefault="002613B2" w:rsidP="002613B2">
      <w:pPr>
        <w:pStyle w:val="ListParagraph"/>
        <w:numPr>
          <w:ilvl w:val="0"/>
          <w:numId w:val="3"/>
        </w:numPr>
        <w:tabs>
          <w:tab w:val="left" w:pos="6270"/>
        </w:tabs>
        <w:bidi/>
        <w:jc w:val="both"/>
        <w:rPr>
          <w:rFonts w:ascii="Adobe Arabic" w:hAnsi="Adobe Arabic" w:cs="Adobe Arabic"/>
          <w:sz w:val="32"/>
          <w:szCs w:val="32"/>
          <w:lang w:bidi="ar-LB"/>
        </w:rPr>
      </w:pPr>
      <w:r w:rsidRPr="002613B2">
        <w:rPr>
          <w:rFonts w:ascii="Adobe Arabic" w:hAnsi="Adobe Arabic" w:cs="Adobe Arabic"/>
          <w:sz w:val="32"/>
          <w:szCs w:val="32"/>
          <w:rtl/>
          <w:lang w:bidi="ar-LB"/>
        </w:rPr>
        <w:t>"الاستخبارات الإسرائيلية فوجئت بالهجوم"، مشير</w:t>
      </w:r>
      <w:r w:rsidR="00E43740">
        <w:rPr>
          <w:rFonts w:ascii="Adobe Arabic" w:hAnsi="Adobe Arabic" w:cs="Adobe Arabic" w:hint="cs"/>
          <w:sz w:val="32"/>
          <w:szCs w:val="32"/>
          <w:rtl/>
          <w:lang w:bidi="ar-LB"/>
        </w:rPr>
        <w:t>ًا</w:t>
      </w:r>
      <w:r w:rsidRPr="002613B2">
        <w:rPr>
          <w:rFonts w:ascii="Adobe Arabic" w:hAnsi="Adobe Arabic" w:cs="Adobe Arabic" w:hint="cs"/>
          <w:sz w:val="32"/>
          <w:szCs w:val="32"/>
          <w:rtl/>
          <w:lang w:bidi="ar-LB"/>
        </w:rPr>
        <w:t xml:space="preserve"> </w:t>
      </w:r>
      <w:r w:rsidRPr="002613B2">
        <w:rPr>
          <w:rFonts w:ascii="Adobe Arabic" w:hAnsi="Adobe Arabic" w:cs="Adobe Arabic"/>
          <w:sz w:val="32"/>
          <w:szCs w:val="32"/>
          <w:rtl/>
          <w:lang w:bidi="ar-LB"/>
        </w:rPr>
        <w:t xml:space="preserve">إلى أنّ </w:t>
      </w:r>
      <w:r w:rsidRPr="002613B2">
        <w:rPr>
          <w:rFonts w:ascii="Adobe Arabic" w:hAnsi="Adobe Arabic" w:cs="Adobe Arabic" w:hint="cs"/>
          <w:sz w:val="32"/>
          <w:szCs w:val="32"/>
          <w:rtl/>
          <w:lang w:bidi="ar-LB"/>
        </w:rPr>
        <w:t>"</w:t>
      </w:r>
      <w:r w:rsidRPr="002613B2">
        <w:rPr>
          <w:rFonts w:ascii="Adobe Arabic" w:hAnsi="Adobe Arabic" w:cs="Adobe Arabic"/>
          <w:sz w:val="32"/>
          <w:szCs w:val="32"/>
          <w:rtl/>
          <w:lang w:bidi="ar-LB"/>
        </w:rPr>
        <w:t>حركة حماس نفذت هجومها وتوغلها في العمق الإسرائيلي تحت غطاء إطلاق الصواريخ</w:t>
      </w:r>
      <w:r w:rsidRPr="002613B2">
        <w:rPr>
          <w:rFonts w:ascii="Adobe Arabic" w:hAnsi="Adobe Arabic" w:cs="Adobe Arabic" w:hint="cs"/>
          <w:sz w:val="32"/>
          <w:szCs w:val="32"/>
          <w:rtl/>
          <w:lang w:bidi="ar-LB"/>
        </w:rPr>
        <w:t>"</w:t>
      </w:r>
      <w:r w:rsidRPr="002613B2">
        <w:rPr>
          <w:rFonts w:ascii="Adobe Arabic" w:hAnsi="Adobe Arabic" w:cs="Adobe Arabic"/>
          <w:sz w:val="32"/>
          <w:szCs w:val="32"/>
          <w:rtl/>
          <w:lang w:bidi="ar-LB"/>
        </w:rPr>
        <w:t>.</w:t>
      </w:r>
      <w:r w:rsidRPr="002613B2">
        <w:rPr>
          <w:rFonts w:ascii="Adobe Arabic" w:hAnsi="Adobe Arabic" w:cs="Adobe Arabic" w:hint="cs"/>
          <w:sz w:val="32"/>
          <w:szCs w:val="32"/>
          <w:rtl/>
          <w:lang w:bidi="ar-LB"/>
        </w:rPr>
        <w:t xml:space="preserve"> </w:t>
      </w:r>
    </w:p>
    <w:p w14:paraId="76545F28" w14:textId="77777777" w:rsidR="002613B2" w:rsidRDefault="002613B2" w:rsidP="002613B2">
      <w:pPr>
        <w:pStyle w:val="ListParagraph"/>
        <w:numPr>
          <w:ilvl w:val="0"/>
          <w:numId w:val="3"/>
        </w:numPr>
        <w:tabs>
          <w:tab w:val="left" w:pos="6270"/>
        </w:tabs>
        <w:bidi/>
        <w:jc w:val="both"/>
        <w:rPr>
          <w:rFonts w:ascii="Adobe Arabic" w:hAnsi="Adobe Arabic" w:cs="Adobe Arabic"/>
          <w:sz w:val="32"/>
          <w:szCs w:val="32"/>
          <w:lang w:bidi="ar-LB"/>
        </w:rPr>
      </w:pPr>
      <w:r>
        <w:rPr>
          <w:rFonts w:ascii="Adobe Arabic" w:hAnsi="Adobe Arabic" w:cs="Adobe Arabic" w:hint="cs"/>
          <w:sz w:val="32"/>
          <w:szCs w:val="32"/>
          <w:rtl/>
          <w:lang w:bidi="ar-LB"/>
        </w:rPr>
        <w:t>"</w:t>
      </w:r>
      <w:r w:rsidRPr="002613B2">
        <w:rPr>
          <w:rFonts w:ascii="Adobe Arabic" w:hAnsi="Adobe Arabic" w:cs="Adobe Arabic"/>
          <w:sz w:val="32"/>
          <w:szCs w:val="32"/>
          <w:rtl/>
          <w:lang w:bidi="ar-LB"/>
        </w:rPr>
        <w:t>لم تكن هناك تقديرات استخبارية مسبقة تشير إلى إمكانية شن هجوم من هذا النوع، ولم يجر تعزيز القوات المتمركزة على الحدود استعداداً له</w:t>
      </w:r>
      <w:r>
        <w:rPr>
          <w:rFonts w:ascii="Adobe Arabic" w:hAnsi="Adobe Arabic" w:cs="Adobe Arabic" w:hint="cs"/>
          <w:sz w:val="32"/>
          <w:szCs w:val="32"/>
          <w:rtl/>
          <w:lang w:bidi="ar-LB"/>
        </w:rPr>
        <w:t>"</w:t>
      </w:r>
      <w:r w:rsidRPr="002613B2">
        <w:rPr>
          <w:rFonts w:ascii="Adobe Arabic" w:hAnsi="Adobe Arabic" w:cs="Adobe Arabic"/>
          <w:sz w:val="32"/>
          <w:szCs w:val="32"/>
          <w:rtl/>
          <w:lang w:bidi="ar-LB"/>
        </w:rPr>
        <w:t>.</w:t>
      </w:r>
    </w:p>
    <w:p w14:paraId="0CA43240" w14:textId="7735F321" w:rsidR="002613B2" w:rsidRDefault="002613B2" w:rsidP="002613B2">
      <w:pPr>
        <w:pStyle w:val="ListParagraph"/>
        <w:numPr>
          <w:ilvl w:val="0"/>
          <w:numId w:val="3"/>
        </w:numPr>
        <w:tabs>
          <w:tab w:val="left" w:pos="6270"/>
        </w:tabs>
        <w:bidi/>
        <w:jc w:val="both"/>
        <w:rPr>
          <w:rFonts w:ascii="Adobe Arabic" w:hAnsi="Adobe Arabic" w:cs="Adobe Arabic"/>
          <w:sz w:val="32"/>
          <w:szCs w:val="32"/>
          <w:lang w:bidi="ar-LB"/>
        </w:rPr>
      </w:pPr>
      <w:r>
        <w:rPr>
          <w:rFonts w:ascii="Adobe Arabic" w:hAnsi="Adobe Arabic" w:cs="Adobe Arabic" w:hint="cs"/>
          <w:sz w:val="32"/>
          <w:szCs w:val="32"/>
          <w:rtl/>
          <w:lang w:bidi="ar-LB"/>
        </w:rPr>
        <w:t>"</w:t>
      </w:r>
      <w:r w:rsidRPr="002613B2">
        <w:rPr>
          <w:rFonts w:ascii="Adobe Arabic" w:hAnsi="Adobe Arabic" w:cs="Adobe Arabic"/>
          <w:sz w:val="32"/>
          <w:szCs w:val="32"/>
          <w:rtl/>
          <w:lang w:bidi="ar-LB"/>
        </w:rPr>
        <w:t>قادة الأجهزة السياسية والعسكرية في إسرائيل تعرضوا لصدمة كبيرة بعد الهجوم المفاجئ من "حماس"</w:t>
      </w:r>
      <w:r w:rsidR="00E43740">
        <w:rPr>
          <w:rFonts w:ascii="Adobe Arabic" w:hAnsi="Adobe Arabic" w:cs="Adobe Arabic" w:hint="cs"/>
          <w:sz w:val="32"/>
          <w:szCs w:val="32"/>
          <w:rtl/>
          <w:lang w:bidi="ar-LB"/>
        </w:rPr>
        <w:t>|</w:t>
      </w:r>
      <w:r w:rsidRPr="002613B2">
        <w:rPr>
          <w:rFonts w:ascii="Adobe Arabic" w:hAnsi="Adobe Arabic" w:cs="Adobe Arabic"/>
          <w:sz w:val="32"/>
          <w:szCs w:val="32"/>
          <w:rtl/>
          <w:lang w:bidi="ar-LB"/>
        </w:rPr>
        <w:t>.</w:t>
      </w:r>
    </w:p>
    <w:p w14:paraId="40EE33A6" w14:textId="36E7602A" w:rsidR="002613B2" w:rsidRPr="002613B2" w:rsidRDefault="002613B2" w:rsidP="002613B2">
      <w:pPr>
        <w:pStyle w:val="ListParagraph"/>
        <w:numPr>
          <w:ilvl w:val="0"/>
          <w:numId w:val="3"/>
        </w:numPr>
        <w:tabs>
          <w:tab w:val="left" w:pos="6270"/>
        </w:tabs>
        <w:bidi/>
        <w:jc w:val="both"/>
        <w:rPr>
          <w:rFonts w:ascii="Adobe Arabic" w:hAnsi="Adobe Arabic" w:cs="Adobe Arabic"/>
          <w:sz w:val="32"/>
          <w:szCs w:val="32"/>
          <w:lang w:bidi="ar-LB"/>
        </w:rPr>
      </w:pPr>
      <w:r>
        <w:rPr>
          <w:rFonts w:ascii="Adobe Arabic" w:hAnsi="Adobe Arabic" w:cs="Adobe Arabic" w:hint="cs"/>
          <w:sz w:val="32"/>
          <w:szCs w:val="32"/>
          <w:rtl/>
          <w:lang w:bidi="ar-LB"/>
        </w:rPr>
        <w:t>"</w:t>
      </w:r>
      <w:r w:rsidRPr="002613B2">
        <w:rPr>
          <w:rFonts w:ascii="Adobe Arabic" w:hAnsi="Adobe Arabic" w:cs="Adobe Arabic"/>
          <w:sz w:val="32"/>
          <w:szCs w:val="32"/>
          <w:rtl/>
          <w:lang w:bidi="ar-LB"/>
        </w:rPr>
        <w:t>توظيف مقاتلي "حماس" وسائل متقدمة في عمليات التسلل وارتداءهم زي جنود الاحتلال كانا أحد الأسباب التي سمحت لهم بالتجاوز من دون اكتشاف</w:t>
      </w:r>
      <w:r>
        <w:rPr>
          <w:rFonts w:ascii="Adobe Arabic" w:hAnsi="Adobe Arabic" w:cs="Adobe Arabic" w:hint="cs"/>
          <w:sz w:val="32"/>
          <w:szCs w:val="32"/>
          <w:rtl/>
          <w:lang w:bidi="ar-LB"/>
        </w:rPr>
        <w:t>"</w:t>
      </w:r>
      <w:r w:rsidRPr="002613B2">
        <w:rPr>
          <w:rFonts w:ascii="Adobe Arabic" w:hAnsi="Adobe Arabic" w:cs="Adobe Arabic"/>
          <w:sz w:val="32"/>
          <w:szCs w:val="32"/>
          <w:rtl/>
          <w:lang w:bidi="ar-LB"/>
        </w:rPr>
        <w:t>.</w:t>
      </w:r>
    </w:p>
    <w:p w14:paraId="1CE2D286" w14:textId="77777777" w:rsidR="004A2365" w:rsidRPr="00352AC4" w:rsidRDefault="004A2365" w:rsidP="00352AC4">
      <w:pPr>
        <w:pStyle w:val="ListParagraph"/>
        <w:numPr>
          <w:ilvl w:val="0"/>
          <w:numId w:val="6"/>
        </w:numPr>
        <w:tabs>
          <w:tab w:val="left" w:pos="6270"/>
        </w:tabs>
        <w:bidi/>
        <w:jc w:val="both"/>
        <w:rPr>
          <w:rFonts w:ascii="Adobe Arabic" w:hAnsi="Adobe Arabic" w:cs="Adobe Arabic"/>
          <w:sz w:val="32"/>
          <w:szCs w:val="32"/>
          <w:lang w:bidi="ar-LB"/>
        </w:rPr>
      </w:pPr>
      <w:r w:rsidRPr="00352AC4">
        <w:rPr>
          <w:rFonts w:ascii="Adobe Arabic" w:hAnsi="Adobe Arabic" w:cs="Adobe Arabic"/>
          <w:b/>
          <w:bCs/>
          <w:sz w:val="32"/>
          <w:szCs w:val="32"/>
          <w:rtl/>
          <w:lang w:bidi="ar-LB"/>
        </w:rPr>
        <w:t xml:space="preserve">أور هيلير: </w:t>
      </w:r>
    </w:p>
    <w:p w14:paraId="72ED5434" w14:textId="54B26546" w:rsidR="004A2365" w:rsidRDefault="004A2365" w:rsidP="004A2365">
      <w:pPr>
        <w:pStyle w:val="ListParagraph"/>
        <w:numPr>
          <w:ilvl w:val="0"/>
          <w:numId w:val="3"/>
        </w:numPr>
        <w:tabs>
          <w:tab w:val="left" w:pos="6270"/>
        </w:tabs>
        <w:bidi/>
        <w:jc w:val="both"/>
        <w:rPr>
          <w:rFonts w:ascii="Adobe Arabic" w:hAnsi="Adobe Arabic" w:cs="Adobe Arabic"/>
          <w:sz w:val="32"/>
          <w:szCs w:val="32"/>
          <w:lang w:bidi="ar-LB"/>
        </w:rPr>
      </w:pPr>
      <w:r>
        <w:rPr>
          <w:rFonts w:ascii="Adobe Arabic" w:hAnsi="Adobe Arabic" w:cs="Adobe Arabic" w:hint="cs"/>
          <w:sz w:val="32"/>
          <w:szCs w:val="32"/>
          <w:rtl/>
          <w:lang w:bidi="ar-LB"/>
        </w:rPr>
        <w:t>"</w:t>
      </w:r>
      <w:r w:rsidRPr="004A2365">
        <w:rPr>
          <w:rFonts w:ascii="Adobe Arabic" w:hAnsi="Adobe Arabic" w:cs="Adobe Arabic"/>
          <w:sz w:val="32"/>
          <w:szCs w:val="32"/>
          <w:rtl/>
          <w:lang w:bidi="ar-LB"/>
        </w:rPr>
        <w:t>قوات القسام نجحت في مفاج</w:t>
      </w:r>
      <w:r w:rsidR="00E43740">
        <w:rPr>
          <w:rFonts w:ascii="Adobe Arabic" w:hAnsi="Adobe Arabic" w:cs="Adobe Arabic" w:hint="cs"/>
          <w:sz w:val="32"/>
          <w:szCs w:val="32"/>
          <w:rtl/>
          <w:lang w:bidi="ar-LB"/>
        </w:rPr>
        <w:t>أ</w:t>
      </w:r>
      <w:r w:rsidRPr="004A2365">
        <w:rPr>
          <w:rFonts w:ascii="Adobe Arabic" w:hAnsi="Adobe Arabic" w:cs="Adobe Arabic"/>
          <w:sz w:val="32"/>
          <w:szCs w:val="32"/>
          <w:rtl/>
          <w:lang w:bidi="ar-LB"/>
        </w:rPr>
        <w:t xml:space="preserve">تنا </w:t>
      </w:r>
      <w:r w:rsidRPr="004A2365">
        <w:rPr>
          <w:rFonts w:ascii="Adobe Arabic" w:hAnsi="Adobe Arabic" w:cs="Adobe Arabic" w:hint="cs"/>
          <w:sz w:val="32"/>
          <w:szCs w:val="32"/>
          <w:rtl/>
          <w:lang w:bidi="ar-LB"/>
        </w:rPr>
        <w:t>استخبارات</w:t>
      </w:r>
      <w:r>
        <w:rPr>
          <w:rFonts w:ascii="Adobe Arabic" w:hAnsi="Adobe Arabic" w:cs="Adobe Arabic" w:hint="cs"/>
          <w:sz w:val="32"/>
          <w:szCs w:val="32"/>
          <w:rtl/>
          <w:lang w:bidi="ar-LB"/>
        </w:rPr>
        <w:t>يً</w:t>
      </w:r>
      <w:r w:rsidRPr="004A2365">
        <w:rPr>
          <w:rFonts w:ascii="Adobe Arabic" w:hAnsi="Adobe Arabic" w:cs="Adobe Arabic" w:hint="cs"/>
          <w:sz w:val="32"/>
          <w:szCs w:val="32"/>
          <w:rtl/>
          <w:lang w:bidi="ar-LB"/>
        </w:rPr>
        <w:t>ا</w:t>
      </w:r>
      <w:r w:rsidRPr="004A2365">
        <w:rPr>
          <w:rFonts w:ascii="Adobe Arabic" w:hAnsi="Adobe Arabic" w:cs="Adobe Arabic"/>
          <w:sz w:val="32"/>
          <w:szCs w:val="32"/>
          <w:rtl/>
          <w:lang w:bidi="ar-LB"/>
        </w:rPr>
        <w:t xml:space="preserve"> وعسكري</w:t>
      </w:r>
      <w:r>
        <w:rPr>
          <w:rFonts w:ascii="Adobe Arabic" w:hAnsi="Adobe Arabic" w:cs="Adobe Arabic" w:hint="cs"/>
          <w:sz w:val="32"/>
          <w:szCs w:val="32"/>
          <w:rtl/>
          <w:lang w:bidi="ar-LB"/>
        </w:rPr>
        <w:t>ً</w:t>
      </w:r>
      <w:r w:rsidRPr="004A2365">
        <w:rPr>
          <w:rFonts w:ascii="Adobe Arabic" w:hAnsi="Adobe Arabic" w:cs="Adobe Arabic"/>
          <w:sz w:val="32"/>
          <w:szCs w:val="32"/>
          <w:rtl/>
          <w:lang w:bidi="ar-LB"/>
        </w:rPr>
        <w:t>ا على عدة مستويات، بر</w:t>
      </w:r>
      <w:r>
        <w:rPr>
          <w:rFonts w:ascii="Adobe Arabic" w:hAnsi="Adobe Arabic" w:cs="Adobe Arabic" w:hint="cs"/>
          <w:sz w:val="32"/>
          <w:szCs w:val="32"/>
          <w:rtl/>
          <w:lang w:bidi="ar-LB"/>
        </w:rPr>
        <w:t>ًا</w:t>
      </w:r>
      <w:r w:rsidRPr="004A2365">
        <w:rPr>
          <w:rFonts w:ascii="Adobe Arabic" w:hAnsi="Adobe Arabic" w:cs="Adobe Arabic"/>
          <w:sz w:val="32"/>
          <w:szCs w:val="32"/>
          <w:rtl/>
          <w:lang w:bidi="ar-LB"/>
        </w:rPr>
        <w:t xml:space="preserve"> وبحر</w:t>
      </w:r>
      <w:r>
        <w:rPr>
          <w:rFonts w:ascii="Adobe Arabic" w:hAnsi="Adobe Arabic" w:cs="Adobe Arabic" w:hint="cs"/>
          <w:sz w:val="32"/>
          <w:szCs w:val="32"/>
          <w:rtl/>
          <w:lang w:bidi="ar-LB"/>
        </w:rPr>
        <w:t>ً</w:t>
      </w:r>
      <w:r w:rsidRPr="004A2365">
        <w:rPr>
          <w:rFonts w:ascii="Adobe Arabic" w:hAnsi="Adobe Arabic" w:cs="Adobe Arabic"/>
          <w:sz w:val="32"/>
          <w:szCs w:val="32"/>
          <w:rtl/>
          <w:lang w:bidi="ar-LB"/>
        </w:rPr>
        <w:t>ا وجو</w:t>
      </w:r>
      <w:r>
        <w:rPr>
          <w:rFonts w:ascii="Adobe Arabic" w:hAnsi="Adobe Arabic" w:cs="Adobe Arabic" w:hint="cs"/>
          <w:sz w:val="32"/>
          <w:szCs w:val="32"/>
          <w:rtl/>
          <w:lang w:bidi="ar-LB"/>
        </w:rPr>
        <w:t>ً</w:t>
      </w:r>
      <w:r w:rsidRPr="004A2365">
        <w:rPr>
          <w:rFonts w:ascii="Adobe Arabic" w:hAnsi="Adobe Arabic" w:cs="Adobe Arabic"/>
          <w:sz w:val="32"/>
          <w:szCs w:val="32"/>
          <w:rtl/>
          <w:lang w:bidi="ar-LB"/>
        </w:rPr>
        <w:t>ا</w:t>
      </w:r>
      <w:r>
        <w:rPr>
          <w:rFonts w:ascii="Adobe Arabic" w:hAnsi="Adobe Arabic" w:cs="Adobe Arabic" w:hint="cs"/>
          <w:sz w:val="32"/>
          <w:szCs w:val="32"/>
          <w:rtl/>
          <w:lang w:bidi="ar-LB"/>
        </w:rPr>
        <w:t>"</w:t>
      </w:r>
      <w:r w:rsidRPr="004A2365">
        <w:rPr>
          <w:rFonts w:ascii="Adobe Arabic" w:hAnsi="Adobe Arabic" w:cs="Adobe Arabic"/>
          <w:sz w:val="32"/>
          <w:szCs w:val="32"/>
          <w:rtl/>
          <w:lang w:bidi="ar-LB"/>
        </w:rPr>
        <w:t>.</w:t>
      </w:r>
    </w:p>
    <w:p w14:paraId="42DFEE75" w14:textId="77777777" w:rsidR="006109BB" w:rsidRPr="006109BB" w:rsidRDefault="006109BB" w:rsidP="006109BB">
      <w:pPr>
        <w:pStyle w:val="ListParagraph"/>
        <w:numPr>
          <w:ilvl w:val="0"/>
          <w:numId w:val="6"/>
        </w:numPr>
        <w:tabs>
          <w:tab w:val="left" w:pos="6270"/>
        </w:tabs>
        <w:bidi/>
        <w:jc w:val="both"/>
        <w:rPr>
          <w:rFonts w:ascii="Adobe Arabic" w:hAnsi="Adobe Arabic" w:cs="Adobe Arabic"/>
          <w:b/>
          <w:bCs/>
          <w:sz w:val="32"/>
          <w:szCs w:val="32"/>
          <w:lang w:bidi="ar-LB"/>
        </w:rPr>
      </w:pPr>
      <w:r w:rsidRPr="006109BB">
        <w:rPr>
          <w:rFonts w:ascii="Adobe Arabic" w:hAnsi="Adobe Arabic" w:cs="Adobe Arabic"/>
          <w:b/>
          <w:bCs/>
          <w:sz w:val="32"/>
          <w:szCs w:val="32"/>
          <w:rtl/>
          <w:lang w:bidi="ar-LB"/>
        </w:rPr>
        <w:t>الصحفي آ</w:t>
      </w:r>
      <w:r w:rsidRPr="006109BB">
        <w:rPr>
          <w:rFonts w:ascii="Adobe Arabic" w:hAnsi="Adobe Arabic" w:cs="Adobe Arabic" w:hint="cs"/>
          <w:b/>
          <w:bCs/>
          <w:sz w:val="32"/>
          <w:szCs w:val="32"/>
          <w:rtl/>
          <w:lang w:bidi="ar-LB"/>
        </w:rPr>
        <w:t>ڤ</w:t>
      </w:r>
      <w:r w:rsidRPr="006109BB">
        <w:rPr>
          <w:rFonts w:ascii="Adobe Arabic" w:hAnsi="Adobe Arabic" w:cs="Adobe Arabic" w:hint="eastAsia"/>
          <w:b/>
          <w:bCs/>
          <w:sz w:val="32"/>
          <w:szCs w:val="32"/>
          <w:rtl/>
          <w:lang w:bidi="ar-LB"/>
        </w:rPr>
        <w:t>ي</w:t>
      </w:r>
      <w:r w:rsidRPr="006109BB">
        <w:rPr>
          <w:rFonts w:ascii="Adobe Arabic" w:hAnsi="Adobe Arabic" w:cs="Adobe Arabic"/>
          <w:b/>
          <w:bCs/>
          <w:sz w:val="32"/>
          <w:szCs w:val="32"/>
          <w:rtl/>
          <w:lang w:bidi="ar-LB"/>
        </w:rPr>
        <w:t xml:space="preserve"> يسخروف: </w:t>
      </w:r>
    </w:p>
    <w:p w14:paraId="53242C30" w14:textId="5061AEE5" w:rsidR="006109BB" w:rsidRDefault="006109BB" w:rsidP="006109BB">
      <w:pPr>
        <w:pStyle w:val="ListParagraph"/>
        <w:numPr>
          <w:ilvl w:val="0"/>
          <w:numId w:val="3"/>
        </w:numPr>
        <w:tabs>
          <w:tab w:val="left" w:pos="6270"/>
        </w:tabs>
        <w:bidi/>
        <w:jc w:val="both"/>
        <w:rPr>
          <w:rFonts w:ascii="Adobe Arabic" w:hAnsi="Adobe Arabic" w:cs="Adobe Arabic"/>
          <w:sz w:val="32"/>
          <w:szCs w:val="32"/>
          <w:lang w:bidi="ar-LB"/>
        </w:rPr>
      </w:pPr>
      <w:r>
        <w:rPr>
          <w:rFonts w:ascii="Adobe Arabic" w:hAnsi="Adobe Arabic" w:cs="Adobe Arabic" w:hint="cs"/>
          <w:sz w:val="32"/>
          <w:szCs w:val="32"/>
          <w:rtl/>
          <w:lang w:bidi="ar-LB"/>
        </w:rPr>
        <w:t>"</w:t>
      </w:r>
      <w:r w:rsidRPr="006109BB">
        <w:rPr>
          <w:rFonts w:ascii="Adobe Arabic" w:hAnsi="Adobe Arabic" w:cs="Adobe Arabic"/>
          <w:sz w:val="32"/>
          <w:szCs w:val="32"/>
          <w:rtl/>
          <w:lang w:bidi="ar-LB"/>
        </w:rPr>
        <w:t xml:space="preserve">حسب تقديري، إن قيادة حماس العسكرية والسياسية لم تتخيل أن تحقق كل هذه الإنجازات. كانت نيتهم الوصول لعملية خطف، اثنين أو ثلاثة مع حملة قتل واسعة. لكن إلى هذا الحد؟ المشكلة أن هذا الإنجاز قد يتحول لانتصار باهظ الثمن لأنه يُخيّل لي أن هناك </w:t>
      </w:r>
      <w:r w:rsidRPr="006109BB">
        <w:rPr>
          <w:rFonts w:ascii="Adobe Arabic" w:hAnsi="Adobe Arabic" w:cs="Adobe Arabic" w:hint="eastAsia"/>
          <w:sz w:val="32"/>
          <w:szCs w:val="32"/>
          <w:rtl/>
          <w:lang w:bidi="ar-LB"/>
        </w:rPr>
        <w:t>اجماع</w:t>
      </w:r>
      <w:r w:rsidRPr="006109BB">
        <w:rPr>
          <w:rFonts w:ascii="Adobe Arabic" w:hAnsi="Adobe Arabic" w:cs="Adobe Arabic"/>
          <w:sz w:val="32"/>
          <w:szCs w:val="32"/>
          <w:rtl/>
          <w:lang w:bidi="ar-LB"/>
        </w:rPr>
        <w:t xml:space="preserve"> في القيادة الاسرائيلية والجمهور بأن ما حدث لن يكون كذلك. يجب السعي لتدمير حماس</w:t>
      </w:r>
      <w:r>
        <w:rPr>
          <w:rFonts w:ascii="Adobe Arabic" w:hAnsi="Adobe Arabic" w:cs="Adobe Arabic" w:hint="cs"/>
          <w:sz w:val="32"/>
          <w:szCs w:val="32"/>
          <w:rtl/>
          <w:lang w:bidi="ar-LB"/>
        </w:rPr>
        <w:t>"</w:t>
      </w:r>
      <w:r w:rsidRPr="006109BB">
        <w:rPr>
          <w:rFonts w:ascii="Adobe Arabic" w:hAnsi="Adobe Arabic" w:cs="Adobe Arabic"/>
          <w:sz w:val="32"/>
          <w:szCs w:val="32"/>
          <w:rtl/>
          <w:lang w:bidi="ar-LB"/>
        </w:rPr>
        <w:t>.</w:t>
      </w:r>
    </w:p>
    <w:p w14:paraId="309F664E" w14:textId="77777777" w:rsidR="00DA4B05" w:rsidRPr="006109BB" w:rsidRDefault="00DA4B05" w:rsidP="00DA4B05">
      <w:pPr>
        <w:pStyle w:val="ListParagraph"/>
        <w:tabs>
          <w:tab w:val="left" w:pos="6270"/>
        </w:tabs>
        <w:bidi/>
        <w:jc w:val="both"/>
        <w:rPr>
          <w:rFonts w:ascii="Adobe Arabic" w:hAnsi="Adobe Arabic" w:cs="Adobe Arabic"/>
          <w:sz w:val="32"/>
          <w:szCs w:val="32"/>
          <w:lang w:bidi="ar-LB"/>
        </w:rPr>
      </w:pPr>
    </w:p>
    <w:p w14:paraId="5D855A82" w14:textId="77777777" w:rsidR="002E2DDB" w:rsidRPr="002E2DDB" w:rsidRDefault="002E2DDB" w:rsidP="002E2DDB">
      <w:pPr>
        <w:pStyle w:val="ListParagraph"/>
        <w:numPr>
          <w:ilvl w:val="0"/>
          <w:numId w:val="4"/>
        </w:numPr>
        <w:tabs>
          <w:tab w:val="left" w:pos="6270"/>
        </w:tabs>
        <w:bidi/>
        <w:jc w:val="both"/>
        <w:rPr>
          <w:rFonts w:ascii="Adobe Arabic" w:hAnsi="Adobe Arabic" w:cs="Adobe Arabic"/>
          <w:sz w:val="32"/>
          <w:szCs w:val="32"/>
          <w:lang w:bidi="ar-LB"/>
        </w:rPr>
      </w:pPr>
      <w:r w:rsidRPr="002E2DDB">
        <w:rPr>
          <w:rFonts w:ascii="Adobe Arabic" w:hAnsi="Adobe Arabic" w:cs="Adobe Arabic"/>
          <w:b/>
          <w:bCs/>
          <w:sz w:val="32"/>
          <w:szCs w:val="32"/>
          <w:rtl/>
          <w:lang w:bidi="ar-LB"/>
        </w:rPr>
        <w:lastRenderedPageBreak/>
        <w:t>المراسل العسكري لل</w:t>
      </w:r>
      <w:r>
        <w:rPr>
          <w:rFonts w:ascii="Adobe Arabic" w:hAnsi="Adobe Arabic" w:cs="Adobe Arabic" w:hint="cs"/>
          <w:b/>
          <w:bCs/>
          <w:sz w:val="32"/>
          <w:szCs w:val="32"/>
          <w:rtl/>
          <w:lang w:bidi="ar-LB"/>
        </w:rPr>
        <w:t>إ</w:t>
      </w:r>
      <w:r w:rsidRPr="002E2DDB">
        <w:rPr>
          <w:rFonts w:ascii="Adobe Arabic" w:hAnsi="Adobe Arabic" w:cs="Adobe Arabic"/>
          <w:b/>
          <w:bCs/>
          <w:sz w:val="32"/>
          <w:szCs w:val="32"/>
          <w:rtl/>
          <w:lang w:bidi="ar-LB"/>
        </w:rPr>
        <w:t xml:space="preserve">ذاعة العبرية كارميلا منشيه: </w:t>
      </w:r>
    </w:p>
    <w:p w14:paraId="7B62B43F" w14:textId="77B9A0C6" w:rsidR="002E2DDB" w:rsidRDefault="002E2DDB" w:rsidP="002E2DDB">
      <w:pPr>
        <w:pStyle w:val="ListParagraph"/>
        <w:numPr>
          <w:ilvl w:val="0"/>
          <w:numId w:val="3"/>
        </w:numPr>
        <w:tabs>
          <w:tab w:val="left" w:pos="6270"/>
        </w:tabs>
        <w:bidi/>
        <w:jc w:val="both"/>
        <w:rPr>
          <w:rFonts w:ascii="Adobe Arabic" w:hAnsi="Adobe Arabic" w:cs="Adobe Arabic"/>
          <w:sz w:val="32"/>
          <w:szCs w:val="32"/>
          <w:lang w:bidi="ar-LB"/>
        </w:rPr>
      </w:pPr>
      <w:r>
        <w:rPr>
          <w:rFonts w:ascii="Adobe Arabic" w:hAnsi="Adobe Arabic" w:cs="Adobe Arabic" w:hint="cs"/>
          <w:sz w:val="32"/>
          <w:szCs w:val="32"/>
          <w:rtl/>
          <w:lang w:bidi="ar-LB"/>
        </w:rPr>
        <w:t>"</w:t>
      </w:r>
      <w:r w:rsidRPr="002E2DDB">
        <w:rPr>
          <w:rFonts w:ascii="Adobe Arabic" w:hAnsi="Adobe Arabic" w:cs="Adobe Arabic"/>
          <w:sz w:val="32"/>
          <w:szCs w:val="32"/>
          <w:rtl/>
          <w:lang w:bidi="ar-LB"/>
        </w:rPr>
        <w:t xml:space="preserve">محمد الضيف قاد عملية تضليل مذهلة كل تقديرات الاستخبارات الاسرائيلية كانت تشير الى </w:t>
      </w:r>
      <w:r w:rsidR="00E43740">
        <w:rPr>
          <w:rFonts w:ascii="Adobe Arabic" w:hAnsi="Adobe Arabic" w:cs="Adobe Arabic" w:hint="cs"/>
          <w:sz w:val="32"/>
          <w:szCs w:val="32"/>
          <w:rtl/>
          <w:lang w:bidi="ar-LB"/>
        </w:rPr>
        <w:t>أ</w:t>
      </w:r>
      <w:r w:rsidRPr="002E2DDB">
        <w:rPr>
          <w:rFonts w:ascii="Adobe Arabic" w:hAnsi="Adobe Arabic" w:cs="Adobe Arabic"/>
          <w:sz w:val="32"/>
          <w:szCs w:val="32"/>
          <w:rtl/>
          <w:lang w:bidi="ar-LB"/>
        </w:rPr>
        <w:t>ن حماس لا ترغب بالتصعيد محمد الضيف الذي فشلنا عشرات المرات في اغتياله يقود المعركة حالياً في العمق</w:t>
      </w:r>
      <w:r>
        <w:rPr>
          <w:rFonts w:ascii="Adobe Arabic" w:hAnsi="Adobe Arabic" w:cs="Adobe Arabic" w:hint="cs"/>
          <w:sz w:val="32"/>
          <w:szCs w:val="32"/>
          <w:rtl/>
          <w:lang w:bidi="ar-LB"/>
        </w:rPr>
        <w:t>".</w:t>
      </w:r>
    </w:p>
    <w:p w14:paraId="72F2604E" w14:textId="482FFBA7" w:rsidR="002E2DDB" w:rsidRDefault="002E2DDB" w:rsidP="002E2DDB">
      <w:pPr>
        <w:pStyle w:val="ListParagraph"/>
        <w:numPr>
          <w:ilvl w:val="0"/>
          <w:numId w:val="5"/>
        </w:numPr>
        <w:tabs>
          <w:tab w:val="left" w:pos="6270"/>
        </w:tabs>
        <w:bidi/>
        <w:jc w:val="both"/>
        <w:rPr>
          <w:rFonts w:ascii="Adobe Arabic" w:hAnsi="Adobe Arabic" w:cs="Adobe Arabic"/>
          <w:sz w:val="32"/>
          <w:szCs w:val="32"/>
          <w:lang w:bidi="ar-LB"/>
        </w:rPr>
      </w:pPr>
      <w:r w:rsidRPr="002E2DDB">
        <w:rPr>
          <w:rFonts w:ascii="Adobe Arabic" w:hAnsi="Adobe Arabic" w:cs="Adobe Arabic"/>
          <w:b/>
          <w:bCs/>
          <w:sz w:val="32"/>
          <w:szCs w:val="32"/>
          <w:rtl/>
          <w:lang w:bidi="ar-LB"/>
        </w:rPr>
        <w:t>يديعوت</w:t>
      </w:r>
      <w:r w:rsidR="00E43740">
        <w:rPr>
          <w:rFonts w:ascii="Adobe Arabic" w:hAnsi="Adobe Arabic" w:cs="Adobe Arabic" w:hint="cs"/>
          <w:b/>
          <w:bCs/>
          <w:sz w:val="32"/>
          <w:szCs w:val="32"/>
          <w:rtl/>
          <w:lang w:bidi="ar-LB"/>
        </w:rPr>
        <w:t xml:space="preserve"> أحرنوت</w:t>
      </w:r>
      <w:r w:rsidRPr="002E2DDB">
        <w:rPr>
          <w:rFonts w:ascii="Adobe Arabic" w:hAnsi="Adobe Arabic" w:cs="Adobe Arabic"/>
          <w:b/>
          <w:bCs/>
          <w:sz w:val="32"/>
          <w:szCs w:val="32"/>
          <w:rtl/>
          <w:lang w:bidi="ar-LB"/>
        </w:rPr>
        <w:t>:</w:t>
      </w:r>
      <w:r w:rsidRPr="002E2DDB">
        <w:rPr>
          <w:rFonts w:ascii="Adobe Arabic" w:hAnsi="Adobe Arabic" w:cs="Adobe Arabic"/>
          <w:sz w:val="32"/>
          <w:szCs w:val="32"/>
          <w:rtl/>
          <w:lang w:bidi="ar-LB"/>
        </w:rPr>
        <w:t xml:space="preserve"> </w:t>
      </w:r>
    </w:p>
    <w:p w14:paraId="1FBADE2A" w14:textId="2A12E64D" w:rsidR="002E2DDB" w:rsidRPr="002E2DDB" w:rsidRDefault="00E43740" w:rsidP="002E2DDB">
      <w:pPr>
        <w:pStyle w:val="ListParagraph"/>
        <w:numPr>
          <w:ilvl w:val="0"/>
          <w:numId w:val="3"/>
        </w:numPr>
        <w:tabs>
          <w:tab w:val="left" w:pos="6270"/>
        </w:tabs>
        <w:bidi/>
        <w:jc w:val="both"/>
        <w:rPr>
          <w:rFonts w:ascii="Adobe Arabic" w:hAnsi="Adobe Arabic" w:cs="Adobe Arabic"/>
          <w:sz w:val="32"/>
          <w:szCs w:val="32"/>
          <w:lang w:bidi="ar-LB"/>
        </w:rPr>
      </w:pPr>
      <w:r>
        <w:rPr>
          <w:rFonts w:ascii="Adobe Arabic" w:hAnsi="Adobe Arabic" w:cs="Adobe Arabic" w:hint="cs"/>
          <w:sz w:val="32"/>
          <w:szCs w:val="32"/>
          <w:rtl/>
          <w:lang w:bidi="ar-LB"/>
        </w:rPr>
        <w:t>"</w:t>
      </w:r>
      <w:r w:rsidR="002E2DDB" w:rsidRPr="002E2DDB">
        <w:rPr>
          <w:rFonts w:ascii="Adobe Arabic" w:hAnsi="Adobe Arabic" w:cs="Adobe Arabic"/>
          <w:sz w:val="32"/>
          <w:szCs w:val="32"/>
          <w:rtl/>
          <w:lang w:bidi="ar-LB"/>
        </w:rPr>
        <w:t>العالم مصدوم</w:t>
      </w:r>
      <w:r>
        <w:rPr>
          <w:rFonts w:ascii="Adobe Arabic" w:hAnsi="Adobe Arabic" w:cs="Adobe Arabic" w:hint="cs"/>
          <w:sz w:val="32"/>
          <w:szCs w:val="32"/>
          <w:rtl/>
          <w:lang w:bidi="ar-LB"/>
        </w:rPr>
        <w:t xml:space="preserve">، </w:t>
      </w:r>
      <w:r w:rsidR="002E2DDB" w:rsidRPr="002E2DDB">
        <w:rPr>
          <w:rFonts w:ascii="Adobe Arabic" w:hAnsi="Adobe Arabic" w:cs="Adobe Arabic"/>
          <w:sz w:val="32"/>
          <w:szCs w:val="32"/>
          <w:rtl/>
          <w:lang w:bidi="ar-LB"/>
        </w:rPr>
        <w:t xml:space="preserve">هجوم غير مسبوق على إسرائيل يذكر ب </w:t>
      </w:r>
      <w:r>
        <w:rPr>
          <w:rFonts w:ascii="Adobe Arabic" w:hAnsi="Adobe Arabic" w:cs="Adobe Arabic" w:hint="cs"/>
          <w:sz w:val="32"/>
          <w:szCs w:val="32"/>
          <w:rtl/>
          <w:lang w:bidi="ar-LB"/>
        </w:rPr>
        <w:t>1973</w:t>
      </w:r>
      <w:r w:rsidR="002E2DDB" w:rsidRPr="002E2DDB">
        <w:rPr>
          <w:rFonts w:ascii="Adobe Arabic" w:hAnsi="Adobe Arabic" w:cs="Adobe Arabic"/>
          <w:sz w:val="32"/>
          <w:szCs w:val="32"/>
          <w:rtl/>
          <w:lang w:bidi="ar-LB"/>
        </w:rPr>
        <w:t>"</w:t>
      </w:r>
      <w:r w:rsidR="002E2DDB">
        <w:rPr>
          <w:rFonts w:ascii="Adobe Arabic" w:hAnsi="Adobe Arabic" w:cs="Adobe Arabic" w:hint="cs"/>
          <w:sz w:val="32"/>
          <w:szCs w:val="32"/>
          <w:rtl/>
          <w:lang w:bidi="ar-LB"/>
        </w:rPr>
        <w:t>.</w:t>
      </w:r>
    </w:p>
    <w:p w14:paraId="1B5933E2" w14:textId="2842ACDD" w:rsidR="0093753F" w:rsidRPr="0093753F" w:rsidRDefault="0093753F" w:rsidP="0093753F">
      <w:pPr>
        <w:pStyle w:val="ListParagraph"/>
        <w:numPr>
          <w:ilvl w:val="0"/>
          <w:numId w:val="4"/>
        </w:numPr>
        <w:tabs>
          <w:tab w:val="left" w:pos="6270"/>
        </w:tabs>
        <w:bidi/>
        <w:jc w:val="both"/>
        <w:rPr>
          <w:rFonts w:ascii="Adobe Arabic" w:hAnsi="Adobe Arabic" w:cs="Adobe Arabic"/>
          <w:b/>
          <w:bCs/>
          <w:sz w:val="32"/>
          <w:szCs w:val="32"/>
          <w:lang w:bidi="ar-LB"/>
        </w:rPr>
      </w:pPr>
      <w:r>
        <w:rPr>
          <w:rFonts w:ascii="Adobe Arabic" w:hAnsi="Adobe Arabic" w:cs="Adobe Arabic" w:hint="cs"/>
          <w:b/>
          <w:bCs/>
          <w:sz w:val="32"/>
          <w:szCs w:val="32"/>
          <w:rtl/>
          <w:lang w:bidi="ar-LB"/>
        </w:rPr>
        <w:t>و</w:t>
      </w:r>
      <w:r w:rsidRPr="0093753F">
        <w:rPr>
          <w:rFonts w:ascii="Adobe Arabic" w:hAnsi="Adobe Arabic" w:cs="Adobe Arabic"/>
          <w:b/>
          <w:bCs/>
          <w:sz w:val="32"/>
          <w:szCs w:val="32"/>
          <w:rtl/>
          <w:lang w:bidi="ar-LB"/>
        </w:rPr>
        <w:t>سـائـل إعـلام إسـرائـيـلـيـة:</w:t>
      </w:r>
    </w:p>
    <w:p w14:paraId="4893B149" w14:textId="587D6789" w:rsidR="0093753F" w:rsidRPr="0093753F" w:rsidRDefault="0093753F" w:rsidP="0093753F">
      <w:pPr>
        <w:pStyle w:val="ListParagraph"/>
        <w:tabs>
          <w:tab w:val="left" w:pos="6270"/>
        </w:tabs>
        <w:bidi/>
        <w:jc w:val="both"/>
        <w:rPr>
          <w:rFonts w:ascii="Adobe Arabic" w:hAnsi="Adobe Arabic" w:cs="Adobe Arabic"/>
          <w:sz w:val="32"/>
          <w:szCs w:val="32"/>
          <w:lang w:bidi="ar-LB"/>
        </w:rPr>
      </w:pPr>
      <w:r w:rsidRPr="0093753F">
        <w:rPr>
          <w:rFonts w:ascii="Adobe Arabic" w:hAnsi="Adobe Arabic" w:cs="Adobe Arabic"/>
          <w:sz w:val="32"/>
          <w:szCs w:val="32"/>
          <w:rtl/>
          <w:lang w:bidi="ar-LB"/>
        </w:rPr>
        <w:t xml:space="preserve">- </w:t>
      </w:r>
      <w:r w:rsidR="00E43740">
        <w:rPr>
          <w:rFonts w:ascii="Adobe Arabic" w:hAnsi="Adobe Arabic" w:cs="Adobe Arabic" w:hint="cs"/>
          <w:sz w:val="32"/>
          <w:szCs w:val="32"/>
          <w:rtl/>
          <w:lang w:bidi="ar-LB"/>
        </w:rPr>
        <w:t>"</w:t>
      </w:r>
      <w:r w:rsidRPr="0093753F">
        <w:rPr>
          <w:rFonts w:ascii="Adobe Arabic" w:hAnsi="Adobe Arabic" w:cs="Adobe Arabic"/>
          <w:sz w:val="32"/>
          <w:szCs w:val="32"/>
          <w:rtl/>
          <w:lang w:bidi="ar-LB"/>
        </w:rPr>
        <w:t>في المؤسسة الأمنية والعسكرية يأخذون بالحسبان حربا</w:t>
      </w:r>
      <w:r w:rsidR="00E43740">
        <w:rPr>
          <w:rFonts w:ascii="Adobe Arabic" w:hAnsi="Adobe Arabic" w:cs="Adobe Arabic" w:hint="cs"/>
          <w:sz w:val="32"/>
          <w:szCs w:val="32"/>
          <w:rtl/>
          <w:lang w:bidi="ar-LB"/>
        </w:rPr>
        <w:t xml:space="preserve">ً </w:t>
      </w:r>
      <w:r w:rsidRPr="0093753F">
        <w:rPr>
          <w:rFonts w:ascii="Adobe Arabic" w:hAnsi="Adobe Arabic" w:cs="Adobe Arabic"/>
          <w:sz w:val="32"/>
          <w:szCs w:val="32"/>
          <w:rtl/>
          <w:lang w:bidi="ar-LB"/>
        </w:rPr>
        <w:t>شاملة.</w:t>
      </w:r>
    </w:p>
    <w:p w14:paraId="1115C24F" w14:textId="57869C2A" w:rsidR="0093753F" w:rsidRPr="0093753F" w:rsidRDefault="0093753F" w:rsidP="0093753F">
      <w:pPr>
        <w:pStyle w:val="ListParagraph"/>
        <w:tabs>
          <w:tab w:val="left" w:pos="6270"/>
        </w:tabs>
        <w:bidi/>
        <w:jc w:val="both"/>
        <w:rPr>
          <w:rFonts w:ascii="Adobe Arabic" w:hAnsi="Adobe Arabic" w:cs="Adobe Arabic"/>
          <w:sz w:val="32"/>
          <w:szCs w:val="32"/>
          <w:lang w:bidi="ar-LB"/>
        </w:rPr>
      </w:pPr>
      <w:r w:rsidRPr="0093753F">
        <w:rPr>
          <w:rFonts w:ascii="Adobe Arabic" w:hAnsi="Adobe Arabic" w:cs="Adobe Arabic"/>
          <w:sz w:val="32"/>
          <w:szCs w:val="32"/>
          <w:rtl/>
          <w:lang w:bidi="ar-LB"/>
        </w:rPr>
        <w:t>- المستوطنون خائفون ويتصلون بنا لمساعدتهم وللطلب من الشرطة الرد على اتصالاتهم.</w:t>
      </w:r>
    </w:p>
    <w:p w14:paraId="52F67F6B" w14:textId="77777777" w:rsidR="0093753F" w:rsidRPr="0093753F" w:rsidRDefault="0093753F" w:rsidP="0093753F">
      <w:pPr>
        <w:pStyle w:val="ListParagraph"/>
        <w:tabs>
          <w:tab w:val="left" w:pos="6270"/>
        </w:tabs>
        <w:bidi/>
        <w:jc w:val="both"/>
        <w:rPr>
          <w:rFonts w:ascii="Adobe Arabic" w:hAnsi="Adobe Arabic" w:cs="Adobe Arabic"/>
          <w:sz w:val="32"/>
          <w:szCs w:val="32"/>
          <w:lang w:bidi="ar-LB"/>
        </w:rPr>
      </w:pPr>
      <w:r w:rsidRPr="0093753F">
        <w:rPr>
          <w:rFonts w:ascii="Adobe Arabic" w:hAnsi="Adobe Arabic" w:cs="Adobe Arabic"/>
          <w:sz w:val="32"/>
          <w:szCs w:val="32"/>
          <w:rtl/>
          <w:lang w:bidi="ar-LB"/>
        </w:rPr>
        <w:t>- هناك من لم يدرك بعد حجم ما يحدث.</w:t>
      </w:r>
    </w:p>
    <w:p w14:paraId="5C997C9C" w14:textId="6221DCEF" w:rsidR="0093753F" w:rsidRDefault="0093753F" w:rsidP="0093753F">
      <w:pPr>
        <w:pStyle w:val="ListParagraph"/>
        <w:tabs>
          <w:tab w:val="left" w:pos="6270"/>
        </w:tabs>
        <w:bidi/>
        <w:jc w:val="both"/>
        <w:rPr>
          <w:rFonts w:ascii="Adobe Arabic" w:hAnsi="Adobe Arabic" w:cs="Adobe Arabic"/>
          <w:sz w:val="32"/>
          <w:szCs w:val="32"/>
          <w:rtl/>
          <w:lang w:bidi="ar-LB"/>
        </w:rPr>
      </w:pPr>
      <w:r w:rsidRPr="0093753F">
        <w:rPr>
          <w:rFonts w:ascii="Adobe Arabic" w:hAnsi="Adobe Arabic" w:cs="Adobe Arabic"/>
          <w:sz w:val="32"/>
          <w:szCs w:val="32"/>
          <w:rtl/>
          <w:lang w:bidi="ar-LB"/>
        </w:rPr>
        <w:t>- إنّه الحدث الأكثر استراتيجية الذي تختبره الساحة الفلسطينية</w:t>
      </w:r>
      <w:r w:rsidR="00E43740">
        <w:rPr>
          <w:rFonts w:ascii="Adobe Arabic" w:hAnsi="Adobe Arabic" w:cs="Adobe Arabic" w:hint="cs"/>
          <w:sz w:val="32"/>
          <w:szCs w:val="32"/>
          <w:rtl/>
          <w:lang w:bidi="ar-LB"/>
        </w:rPr>
        <w:t>"</w:t>
      </w:r>
      <w:r w:rsidRPr="0093753F">
        <w:rPr>
          <w:rFonts w:ascii="Adobe Arabic" w:hAnsi="Adobe Arabic" w:cs="Adobe Arabic"/>
          <w:sz w:val="32"/>
          <w:szCs w:val="32"/>
          <w:rtl/>
          <w:lang w:bidi="ar-LB"/>
        </w:rPr>
        <w:t>.</w:t>
      </w:r>
    </w:p>
    <w:p w14:paraId="2CEAE1BA" w14:textId="77777777" w:rsidR="00FA668B" w:rsidRPr="00FA668B" w:rsidRDefault="00FA668B" w:rsidP="00FA668B">
      <w:pPr>
        <w:pStyle w:val="ListParagraph"/>
        <w:numPr>
          <w:ilvl w:val="0"/>
          <w:numId w:val="4"/>
        </w:numPr>
        <w:tabs>
          <w:tab w:val="left" w:pos="6270"/>
        </w:tabs>
        <w:bidi/>
        <w:jc w:val="both"/>
        <w:rPr>
          <w:rFonts w:ascii="Adobe Arabic" w:hAnsi="Adobe Arabic" w:cs="Adobe Arabic"/>
          <w:b/>
          <w:bCs/>
          <w:sz w:val="32"/>
          <w:szCs w:val="32"/>
          <w:lang w:bidi="ar-LB"/>
        </w:rPr>
      </w:pPr>
      <w:r w:rsidRPr="00FA668B">
        <w:rPr>
          <w:rFonts w:ascii="Adobe Arabic" w:hAnsi="Adobe Arabic" w:cs="Adobe Arabic"/>
          <w:b/>
          <w:bCs/>
          <w:sz w:val="32"/>
          <w:szCs w:val="32"/>
          <w:rtl/>
          <w:lang w:bidi="ar-LB"/>
        </w:rPr>
        <w:t>الخبير العسكري الصهيوني "يوسي ميلمان":</w:t>
      </w:r>
    </w:p>
    <w:p w14:paraId="588504AB" w14:textId="3354305E" w:rsidR="00FA668B" w:rsidRDefault="00E43740" w:rsidP="00FA668B">
      <w:pPr>
        <w:pStyle w:val="ListParagraph"/>
        <w:numPr>
          <w:ilvl w:val="0"/>
          <w:numId w:val="3"/>
        </w:numPr>
        <w:tabs>
          <w:tab w:val="left" w:pos="6270"/>
        </w:tabs>
        <w:bidi/>
        <w:jc w:val="both"/>
        <w:rPr>
          <w:rFonts w:ascii="Adobe Arabic" w:hAnsi="Adobe Arabic" w:cs="Adobe Arabic"/>
          <w:sz w:val="32"/>
          <w:szCs w:val="32"/>
          <w:lang w:bidi="ar-LB"/>
        </w:rPr>
      </w:pPr>
      <w:r>
        <w:rPr>
          <w:rFonts w:ascii="Adobe Arabic" w:hAnsi="Adobe Arabic" w:cs="Adobe Arabic" w:hint="cs"/>
          <w:sz w:val="32"/>
          <w:szCs w:val="32"/>
          <w:rtl/>
          <w:lang w:bidi="ar-LB"/>
        </w:rPr>
        <w:t>"</w:t>
      </w:r>
      <w:r w:rsidR="00FA668B">
        <w:rPr>
          <w:rFonts w:ascii="Adobe Arabic" w:hAnsi="Adobe Arabic" w:cs="Adobe Arabic" w:hint="cs"/>
          <w:sz w:val="32"/>
          <w:szCs w:val="32"/>
          <w:rtl/>
          <w:lang w:bidi="ar-LB"/>
        </w:rPr>
        <w:t>إ</w:t>
      </w:r>
      <w:r w:rsidR="00FA668B" w:rsidRPr="00FA668B">
        <w:rPr>
          <w:rFonts w:ascii="Adobe Arabic" w:hAnsi="Adobe Arabic" w:cs="Adobe Arabic"/>
          <w:sz w:val="32"/>
          <w:szCs w:val="32"/>
          <w:rtl/>
          <w:lang w:bidi="ar-LB"/>
        </w:rPr>
        <w:t>ن الجيش الإسرائيلي يفتقر إلى المعلومات لذلك لا يعمل</w:t>
      </w:r>
      <w:r>
        <w:rPr>
          <w:rFonts w:ascii="Adobe Arabic" w:hAnsi="Adobe Arabic" w:cs="Adobe Arabic" w:hint="cs"/>
          <w:sz w:val="32"/>
          <w:szCs w:val="32"/>
          <w:rtl/>
          <w:lang w:bidi="ar-LB"/>
        </w:rPr>
        <w:t>"</w:t>
      </w:r>
      <w:r w:rsidR="00FA668B">
        <w:rPr>
          <w:rFonts w:ascii="Adobe Arabic" w:hAnsi="Adobe Arabic" w:cs="Adobe Arabic" w:hint="cs"/>
          <w:sz w:val="32"/>
          <w:szCs w:val="32"/>
          <w:rtl/>
          <w:lang w:bidi="ar-LB"/>
        </w:rPr>
        <w:t>.</w:t>
      </w:r>
    </w:p>
    <w:p w14:paraId="7E644FAC" w14:textId="305924C5" w:rsidR="008441B8" w:rsidRPr="008441B8" w:rsidRDefault="008441B8" w:rsidP="008441B8">
      <w:pPr>
        <w:pStyle w:val="ListParagraph"/>
        <w:numPr>
          <w:ilvl w:val="0"/>
          <w:numId w:val="4"/>
        </w:numPr>
        <w:tabs>
          <w:tab w:val="left" w:pos="6270"/>
        </w:tabs>
        <w:bidi/>
        <w:jc w:val="both"/>
        <w:rPr>
          <w:rFonts w:ascii="Adobe Arabic" w:hAnsi="Adobe Arabic" w:cs="Adobe Arabic"/>
          <w:b/>
          <w:bCs/>
          <w:sz w:val="32"/>
          <w:szCs w:val="32"/>
          <w:lang w:bidi="ar-LB"/>
        </w:rPr>
      </w:pPr>
      <w:r w:rsidRPr="008441B8">
        <w:rPr>
          <w:rFonts w:ascii="Adobe Arabic" w:hAnsi="Adobe Arabic" w:cs="Adobe Arabic"/>
          <w:b/>
          <w:bCs/>
          <w:sz w:val="32"/>
          <w:szCs w:val="32"/>
          <w:rtl/>
          <w:lang w:bidi="ar-LB"/>
        </w:rPr>
        <w:t xml:space="preserve">وزير الحرب </w:t>
      </w:r>
      <w:r w:rsidRPr="008441B8">
        <w:rPr>
          <w:rFonts w:ascii="Adobe Arabic" w:hAnsi="Adobe Arabic" w:cs="Adobe Arabic" w:hint="cs"/>
          <w:b/>
          <w:bCs/>
          <w:sz w:val="32"/>
          <w:szCs w:val="32"/>
          <w:rtl/>
          <w:lang w:bidi="ar-LB"/>
        </w:rPr>
        <w:t xml:space="preserve">غالانت </w:t>
      </w:r>
      <w:r w:rsidRPr="008441B8">
        <w:rPr>
          <w:rFonts w:ascii="Adobe Arabic" w:hAnsi="Adobe Arabic" w:cs="Adobe Arabic"/>
          <w:b/>
          <w:bCs/>
          <w:sz w:val="32"/>
          <w:szCs w:val="32"/>
          <w:rtl/>
          <w:lang w:bidi="ar-LB"/>
        </w:rPr>
        <w:t>في ختام تقييم الوضع الأمني في مقر الكرياه في تل أبيب</w:t>
      </w:r>
      <w:r w:rsidRPr="008441B8">
        <w:rPr>
          <w:rFonts w:ascii="Adobe Arabic" w:hAnsi="Adobe Arabic" w:cs="Adobe Arabic" w:hint="cs"/>
          <w:b/>
          <w:bCs/>
          <w:sz w:val="32"/>
          <w:szCs w:val="32"/>
          <w:rtl/>
          <w:lang w:bidi="ar-LB"/>
        </w:rPr>
        <w:t>:</w:t>
      </w:r>
    </w:p>
    <w:p w14:paraId="6951678D" w14:textId="2271EC66" w:rsidR="008441B8" w:rsidRPr="00CB696A" w:rsidRDefault="008441B8" w:rsidP="00CB696A">
      <w:pPr>
        <w:pStyle w:val="ListParagraph"/>
        <w:numPr>
          <w:ilvl w:val="0"/>
          <w:numId w:val="3"/>
        </w:numPr>
        <w:tabs>
          <w:tab w:val="left" w:pos="6270"/>
        </w:tabs>
        <w:bidi/>
        <w:jc w:val="both"/>
        <w:rPr>
          <w:rFonts w:ascii="Adobe Arabic" w:hAnsi="Adobe Arabic" w:cs="Adobe Arabic"/>
          <w:sz w:val="32"/>
          <w:szCs w:val="32"/>
          <w:lang w:bidi="ar-LB"/>
        </w:rPr>
      </w:pPr>
      <w:r w:rsidRPr="00CB696A">
        <w:rPr>
          <w:rFonts w:ascii="Adobe Arabic" w:hAnsi="Adobe Arabic" w:cs="Adobe Arabic" w:hint="cs"/>
          <w:sz w:val="32"/>
          <w:szCs w:val="32"/>
          <w:rtl/>
          <w:lang w:bidi="ar-LB"/>
        </w:rPr>
        <w:t>"</w:t>
      </w:r>
      <w:r w:rsidRPr="00CB696A">
        <w:rPr>
          <w:rFonts w:ascii="Adobe Arabic" w:hAnsi="Adobe Arabic" w:cs="Adobe Arabic"/>
          <w:sz w:val="32"/>
          <w:szCs w:val="32"/>
          <w:rtl/>
          <w:lang w:bidi="ar-LB"/>
        </w:rPr>
        <w:t>حماس ارتكبت خطأ فادح صباح اليوم وبدأت الحرب ضد إسرائيل، جنود الجيش يقاتلون في جميع نقاط الاختراق</w:t>
      </w:r>
      <w:r w:rsidRPr="00CB696A">
        <w:rPr>
          <w:rFonts w:ascii="Adobe Arabic" w:hAnsi="Adobe Arabic" w:cs="Adobe Arabic" w:hint="cs"/>
          <w:sz w:val="32"/>
          <w:szCs w:val="32"/>
          <w:rtl/>
          <w:lang w:bidi="ar-LB"/>
        </w:rPr>
        <w:t>"</w:t>
      </w:r>
      <w:r w:rsidRPr="00CB696A">
        <w:rPr>
          <w:rFonts w:ascii="Adobe Arabic" w:hAnsi="Adobe Arabic" w:cs="Adobe Arabic"/>
          <w:sz w:val="32"/>
          <w:szCs w:val="32"/>
          <w:rtl/>
          <w:lang w:bidi="ar-LB"/>
        </w:rPr>
        <w:t xml:space="preserve">. </w:t>
      </w:r>
    </w:p>
    <w:p w14:paraId="101B9452" w14:textId="77777777" w:rsidR="003F450D" w:rsidRPr="003F450D" w:rsidRDefault="003F450D" w:rsidP="003F450D">
      <w:pPr>
        <w:pStyle w:val="ListParagraph"/>
        <w:numPr>
          <w:ilvl w:val="0"/>
          <w:numId w:val="4"/>
        </w:numPr>
        <w:tabs>
          <w:tab w:val="left" w:pos="6270"/>
        </w:tabs>
        <w:bidi/>
        <w:jc w:val="both"/>
        <w:rPr>
          <w:rFonts w:ascii="Adobe Arabic" w:hAnsi="Adobe Arabic" w:cs="Adobe Arabic"/>
          <w:b/>
          <w:bCs/>
          <w:sz w:val="32"/>
          <w:szCs w:val="32"/>
          <w:lang w:bidi="ar-LB"/>
        </w:rPr>
      </w:pPr>
      <w:r w:rsidRPr="003F450D">
        <w:rPr>
          <w:rFonts w:ascii="Adobe Arabic" w:hAnsi="Adobe Arabic" w:cs="Adobe Arabic"/>
          <w:b/>
          <w:bCs/>
          <w:sz w:val="32"/>
          <w:szCs w:val="32"/>
          <w:rtl/>
          <w:lang w:bidi="ar-LB"/>
        </w:rPr>
        <w:t>نوعم أمير-مكور ريشون:</w:t>
      </w:r>
    </w:p>
    <w:p w14:paraId="7529BC22" w14:textId="2F63F012" w:rsidR="008441B8" w:rsidRDefault="00E43740" w:rsidP="003F450D">
      <w:pPr>
        <w:pStyle w:val="ListParagraph"/>
        <w:numPr>
          <w:ilvl w:val="0"/>
          <w:numId w:val="3"/>
        </w:numPr>
        <w:tabs>
          <w:tab w:val="left" w:pos="6270"/>
        </w:tabs>
        <w:bidi/>
        <w:jc w:val="both"/>
        <w:rPr>
          <w:rFonts w:ascii="Adobe Arabic" w:hAnsi="Adobe Arabic" w:cs="Adobe Arabic"/>
          <w:sz w:val="32"/>
          <w:szCs w:val="32"/>
          <w:lang w:bidi="ar-LB"/>
        </w:rPr>
      </w:pPr>
      <w:r>
        <w:rPr>
          <w:rFonts w:ascii="Adobe Arabic" w:hAnsi="Adobe Arabic" w:cs="Adobe Arabic" w:hint="cs"/>
          <w:sz w:val="32"/>
          <w:szCs w:val="32"/>
          <w:rtl/>
          <w:lang w:bidi="ar-LB"/>
        </w:rPr>
        <w:t>"</w:t>
      </w:r>
      <w:r w:rsidR="003F450D" w:rsidRPr="003F450D">
        <w:rPr>
          <w:rFonts w:ascii="Adobe Arabic" w:hAnsi="Adobe Arabic" w:cs="Adobe Arabic"/>
          <w:sz w:val="32"/>
          <w:szCs w:val="32"/>
          <w:rtl/>
          <w:lang w:bidi="ar-LB"/>
        </w:rPr>
        <w:t>بعد ٤ ساعات من إعلان الحرب علينا تحركت طائرات الجيش "الإسرائيلي"، ما هذا العار الذي نحن فيه!</w:t>
      </w:r>
      <w:r>
        <w:rPr>
          <w:rFonts w:ascii="Adobe Arabic" w:hAnsi="Adobe Arabic" w:cs="Adobe Arabic" w:hint="cs"/>
          <w:sz w:val="32"/>
          <w:szCs w:val="32"/>
          <w:rtl/>
          <w:lang w:bidi="ar-LB"/>
        </w:rPr>
        <w:t>".</w:t>
      </w:r>
    </w:p>
    <w:p w14:paraId="72396A84" w14:textId="77777777" w:rsidR="00864C28" w:rsidRPr="00864C28" w:rsidRDefault="00864C28" w:rsidP="003F450D">
      <w:pPr>
        <w:pStyle w:val="ListParagraph"/>
        <w:numPr>
          <w:ilvl w:val="0"/>
          <w:numId w:val="4"/>
        </w:numPr>
        <w:tabs>
          <w:tab w:val="left" w:pos="6270"/>
        </w:tabs>
        <w:bidi/>
        <w:jc w:val="both"/>
        <w:rPr>
          <w:rFonts w:ascii="Adobe Arabic" w:hAnsi="Adobe Arabic" w:cs="Adobe Arabic"/>
          <w:b/>
          <w:bCs/>
          <w:sz w:val="32"/>
          <w:szCs w:val="32"/>
          <w:lang w:bidi="ar-LB"/>
        </w:rPr>
      </w:pPr>
      <w:r w:rsidRPr="00864C28">
        <w:rPr>
          <w:rFonts w:ascii="Adobe Arabic" w:hAnsi="Adobe Arabic" w:cs="Adobe Arabic" w:hint="cs"/>
          <w:b/>
          <w:bCs/>
          <w:sz w:val="32"/>
          <w:szCs w:val="32"/>
          <w:rtl/>
          <w:lang w:bidi="ar-LB"/>
        </w:rPr>
        <w:t>"معاريف":</w:t>
      </w:r>
    </w:p>
    <w:p w14:paraId="05D0AE2B" w14:textId="73795AB1" w:rsidR="00864C28" w:rsidRDefault="00864C28" w:rsidP="00864C28">
      <w:pPr>
        <w:pStyle w:val="ListParagraph"/>
        <w:numPr>
          <w:ilvl w:val="0"/>
          <w:numId w:val="3"/>
        </w:numPr>
        <w:tabs>
          <w:tab w:val="left" w:pos="6270"/>
        </w:tabs>
        <w:bidi/>
        <w:jc w:val="both"/>
        <w:rPr>
          <w:rFonts w:ascii="Adobe Arabic" w:hAnsi="Adobe Arabic" w:cs="Adobe Arabic"/>
          <w:sz w:val="32"/>
          <w:szCs w:val="32"/>
          <w:lang w:bidi="ar-LB"/>
        </w:rPr>
      </w:pPr>
      <w:r w:rsidRPr="00864C28">
        <w:rPr>
          <w:rFonts w:ascii="Adobe Arabic" w:hAnsi="Adobe Arabic" w:cs="Adobe Arabic"/>
          <w:sz w:val="32"/>
          <w:szCs w:val="32"/>
          <w:rtl/>
          <w:lang w:bidi="ar-LB"/>
        </w:rPr>
        <w:t xml:space="preserve"> </w:t>
      </w:r>
      <w:r w:rsidR="00E43740">
        <w:rPr>
          <w:rFonts w:ascii="Adobe Arabic" w:hAnsi="Adobe Arabic" w:cs="Adobe Arabic" w:hint="cs"/>
          <w:sz w:val="32"/>
          <w:szCs w:val="32"/>
          <w:rtl/>
          <w:lang w:bidi="ar-LB"/>
        </w:rPr>
        <w:t>"</w:t>
      </w:r>
      <w:r w:rsidRPr="00864C28">
        <w:rPr>
          <w:rFonts w:ascii="Adobe Arabic" w:hAnsi="Adobe Arabic" w:cs="Adobe Arabic"/>
          <w:sz w:val="32"/>
          <w:szCs w:val="32"/>
          <w:rtl/>
          <w:lang w:bidi="ar-LB"/>
        </w:rPr>
        <w:t xml:space="preserve">ما يجري لا يشبه أي شيء عرفناه في القتال ضد </w:t>
      </w:r>
      <w:r w:rsidR="00F35988">
        <w:rPr>
          <w:rFonts w:ascii="Adobe Arabic" w:hAnsi="Adobe Arabic" w:cs="Adobe Arabic" w:hint="cs"/>
          <w:sz w:val="32"/>
          <w:szCs w:val="32"/>
          <w:rtl/>
          <w:lang w:bidi="ar-LB"/>
        </w:rPr>
        <w:t>"</w:t>
      </w:r>
      <w:r w:rsidRPr="00864C28">
        <w:rPr>
          <w:rFonts w:ascii="Adobe Arabic" w:hAnsi="Adobe Arabic" w:cs="Adobe Arabic"/>
          <w:sz w:val="32"/>
          <w:szCs w:val="32"/>
          <w:rtl/>
          <w:lang w:bidi="ar-LB"/>
        </w:rPr>
        <w:t>حماس</w:t>
      </w:r>
      <w:r w:rsidR="00F35988">
        <w:rPr>
          <w:rFonts w:ascii="Adobe Arabic" w:hAnsi="Adobe Arabic" w:cs="Adobe Arabic" w:hint="cs"/>
          <w:sz w:val="32"/>
          <w:szCs w:val="32"/>
          <w:rtl/>
          <w:lang w:bidi="ar-LB"/>
        </w:rPr>
        <w:t>"</w:t>
      </w:r>
      <w:r w:rsidRPr="00864C28">
        <w:rPr>
          <w:rFonts w:ascii="Adobe Arabic" w:hAnsi="Adobe Arabic" w:cs="Adobe Arabic"/>
          <w:sz w:val="32"/>
          <w:szCs w:val="32"/>
          <w:rtl/>
          <w:lang w:bidi="ar-LB"/>
        </w:rPr>
        <w:t xml:space="preserve"> من قبل</w:t>
      </w:r>
      <w:r w:rsidR="00F35988">
        <w:rPr>
          <w:rFonts w:ascii="Adobe Arabic" w:hAnsi="Adobe Arabic" w:cs="Adobe Arabic" w:hint="cs"/>
          <w:sz w:val="32"/>
          <w:szCs w:val="32"/>
          <w:rtl/>
          <w:lang w:bidi="ar-LB"/>
        </w:rPr>
        <w:t>"</w:t>
      </w:r>
      <w:r>
        <w:rPr>
          <w:rFonts w:ascii="Adobe Arabic" w:hAnsi="Adobe Arabic" w:cs="Adobe Arabic" w:hint="cs"/>
          <w:sz w:val="32"/>
          <w:szCs w:val="32"/>
          <w:rtl/>
          <w:lang w:bidi="ar-LB"/>
        </w:rPr>
        <w:t>.</w:t>
      </w:r>
    </w:p>
    <w:p w14:paraId="1BC3CF62" w14:textId="406D82E5" w:rsidR="002E2DDB" w:rsidRDefault="002E2DDB" w:rsidP="002E2DDB">
      <w:pPr>
        <w:pStyle w:val="ListParagraph"/>
        <w:numPr>
          <w:ilvl w:val="0"/>
          <w:numId w:val="3"/>
        </w:numPr>
        <w:tabs>
          <w:tab w:val="left" w:pos="6270"/>
        </w:tabs>
        <w:bidi/>
        <w:jc w:val="both"/>
        <w:rPr>
          <w:rFonts w:ascii="Adobe Arabic" w:hAnsi="Adobe Arabic" w:cs="Adobe Arabic"/>
          <w:sz w:val="32"/>
          <w:szCs w:val="32"/>
          <w:lang w:bidi="ar-LB"/>
        </w:rPr>
      </w:pPr>
      <w:r>
        <w:rPr>
          <w:rFonts w:ascii="Adobe Arabic" w:hAnsi="Adobe Arabic" w:cs="Adobe Arabic" w:hint="cs"/>
          <w:sz w:val="32"/>
          <w:szCs w:val="32"/>
          <w:rtl/>
          <w:lang w:bidi="ar-LB"/>
        </w:rPr>
        <w:t>"</w:t>
      </w:r>
      <w:r w:rsidR="00E43740">
        <w:rPr>
          <w:rFonts w:ascii="Adobe Arabic" w:hAnsi="Adobe Arabic" w:cs="Adobe Arabic" w:hint="cs"/>
          <w:sz w:val="32"/>
          <w:szCs w:val="32"/>
          <w:rtl/>
          <w:lang w:bidi="ar-LB"/>
        </w:rPr>
        <w:t>ا</w:t>
      </w:r>
      <w:r w:rsidRPr="002E2DDB">
        <w:rPr>
          <w:rFonts w:ascii="Adobe Arabic" w:hAnsi="Adobe Arabic" w:cs="Adobe Arabic"/>
          <w:sz w:val="32"/>
          <w:szCs w:val="32"/>
          <w:rtl/>
          <w:lang w:bidi="ar-LB"/>
        </w:rPr>
        <w:t>لهجوم على إسرائيل فشل استخباراتي هائل صدم العالم</w:t>
      </w:r>
      <w:r>
        <w:rPr>
          <w:rFonts w:ascii="Adobe Arabic" w:hAnsi="Adobe Arabic" w:cs="Adobe Arabic" w:hint="cs"/>
          <w:sz w:val="32"/>
          <w:szCs w:val="32"/>
          <w:rtl/>
          <w:lang w:bidi="ar-LB"/>
        </w:rPr>
        <w:t>".</w:t>
      </w:r>
    </w:p>
    <w:p w14:paraId="77EF7AFF" w14:textId="268C91B9" w:rsidR="00585870" w:rsidRDefault="00585870" w:rsidP="00585870">
      <w:pPr>
        <w:pStyle w:val="ListParagraph"/>
        <w:numPr>
          <w:ilvl w:val="0"/>
          <w:numId w:val="3"/>
        </w:numPr>
        <w:tabs>
          <w:tab w:val="left" w:pos="6270"/>
        </w:tabs>
        <w:bidi/>
        <w:jc w:val="both"/>
        <w:rPr>
          <w:rFonts w:ascii="Adobe Arabic" w:hAnsi="Adobe Arabic" w:cs="Adobe Arabic"/>
          <w:sz w:val="32"/>
          <w:szCs w:val="32"/>
          <w:lang w:bidi="ar-LB"/>
        </w:rPr>
      </w:pPr>
      <w:r>
        <w:rPr>
          <w:rFonts w:ascii="Adobe Arabic" w:hAnsi="Adobe Arabic" w:cs="Adobe Arabic" w:hint="cs"/>
          <w:sz w:val="32"/>
          <w:szCs w:val="32"/>
          <w:rtl/>
          <w:lang w:bidi="ar-LB"/>
        </w:rPr>
        <w:t>"</w:t>
      </w:r>
      <w:r w:rsidRPr="00585870">
        <w:rPr>
          <w:rFonts w:ascii="Adobe Arabic" w:hAnsi="Adobe Arabic" w:cs="Adobe Arabic"/>
          <w:sz w:val="32"/>
          <w:szCs w:val="32"/>
          <w:rtl/>
          <w:lang w:bidi="ar-LB"/>
        </w:rPr>
        <w:t>ما جرى اليوم أكثر من مجرد انهيار استخباراتي إسرائيلي</w:t>
      </w:r>
      <w:r>
        <w:rPr>
          <w:rFonts w:ascii="Adobe Arabic" w:hAnsi="Adobe Arabic" w:cs="Adobe Arabic" w:hint="cs"/>
          <w:sz w:val="32"/>
          <w:szCs w:val="32"/>
          <w:rtl/>
          <w:lang w:bidi="ar-LB"/>
        </w:rPr>
        <w:t>".</w:t>
      </w:r>
    </w:p>
    <w:p w14:paraId="44E252E9" w14:textId="77777777" w:rsidR="00585870" w:rsidRPr="00585870" w:rsidRDefault="00585870" w:rsidP="00585870">
      <w:pPr>
        <w:pStyle w:val="ListParagraph"/>
        <w:numPr>
          <w:ilvl w:val="0"/>
          <w:numId w:val="4"/>
        </w:numPr>
        <w:tabs>
          <w:tab w:val="left" w:pos="6270"/>
        </w:tabs>
        <w:bidi/>
        <w:jc w:val="both"/>
        <w:rPr>
          <w:rFonts w:ascii="Adobe Arabic" w:hAnsi="Adobe Arabic" w:cs="Adobe Arabic"/>
          <w:b/>
          <w:bCs/>
          <w:sz w:val="32"/>
          <w:szCs w:val="32"/>
          <w:lang w:bidi="ar-LB"/>
        </w:rPr>
      </w:pPr>
      <w:r w:rsidRPr="00585870">
        <w:rPr>
          <w:rFonts w:ascii="Adobe Arabic" w:hAnsi="Adobe Arabic" w:cs="Adobe Arabic"/>
          <w:b/>
          <w:bCs/>
          <w:sz w:val="32"/>
          <w:szCs w:val="32"/>
          <w:rtl/>
          <w:lang w:bidi="ar-LB"/>
        </w:rPr>
        <w:t xml:space="preserve">صحيفة هآرتس العبرية: </w:t>
      </w:r>
    </w:p>
    <w:p w14:paraId="00CD8EFF" w14:textId="77777777" w:rsidR="00DA4B05" w:rsidRDefault="00585870" w:rsidP="00DA4B05">
      <w:pPr>
        <w:pStyle w:val="ListParagraph"/>
        <w:numPr>
          <w:ilvl w:val="0"/>
          <w:numId w:val="3"/>
        </w:numPr>
        <w:tabs>
          <w:tab w:val="left" w:pos="6270"/>
        </w:tabs>
        <w:bidi/>
        <w:jc w:val="both"/>
        <w:rPr>
          <w:rFonts w:ascii="Adobe Arabic" w:hAnsi="Adobe Arabic" w:cs="Adobe Arabic"/>
          <w:sz w:val="32"/>
          <w:szCs w:val="32"/>
          <w:lang w:bidi="ar-LB"/>
        </w:rPr>
      </w:pPr>
      <w:r>
        <w:rPr>
          <w:rFonts w:ascii="Adobe Arabic" w:hAnsi="Adobe Arabic" w:cs="Adobe Arabic" w:hint="cs"/>
          <w:sz w:val="32"/>
          <w:szCs w:val="32"/>
          <w:rtl/>
          <w:lang w:bidi="ar-LB"/>
        </w:rPr>
        <w:t>"</w:t>
      </w:r>
      <w:r w:rsidRPr="00585870">
        <w:rPr>
          <w:rFonts w:ascii="Adobe Arabic" w:hAnsi="Adobe Arabic" w:cs="Adobe Arabic"/>
          <w:sz w:val="32"/>
          <w:szCs w:val="32"/>
          <w:rtl/>
          <w:lang w:bidi="ar-LB"/>
        </w:rPr>
        <w:t>حماس خططت لهذه العملية على مدار أشهر وقد تمكنت من تحقيق نجاح باهر أما الجيش الإسرائيلي فهو أمام اخفاق وفشل لا يمكن وصفه</w:t>
      </w:r>
      <w:r>
        <w:rPr>
          <w:rFonts w:ascii="Adobe Arabic" w:hAnsi="Adobe Arabic" w:cs="Adobe Arabic" w:hint="cs"/>
          <w:sz w:val="32"/>
          <w:szCs w:val="32"/>
          <w:rtl/>
          <w:lang w:bidi="ar-LB"/>
        </w:rPr>
        <w:t>".</w:t>
      </w:r>
    </w:p>
    <w:p w14:paraId="08C17822" w14:textId="2563CD74" w:rsidR="00DA4B05" w:rsidRPr="00DA4B05" w:rsidRDefault="00DA4B05" w:rsidP="00DA4B05">
      <w:pPr>
        <w:pStyle w:val="ListParagraph"/>
        <w:numPr>
          <w:ilvl w:val="0"/>
          <w:numId w:val="3"/>
        </w:numPr>
        <w:tabs>
          <w:tab w:val="left" w:pos="6270"/>
        </w:tabs>
        <w:bidi/>
        <w:jc w:val="both"/>
        <w:rPr>
          <w:rFonts w:ascii="Adobe Arabic" w:hAnsi="Adobe Arabic" w:cs="Adobe Arabic"/>
          <w:sz w:val="32"/>
          <w:szCs w:val="32"/>
          <w:lang w:bidi="ar-LB"/>
        </w:rPr>
      </w:pPr>
      <w:r w:rsidRPr="00DA4B05">
        <w:rPr>
          <w:rFonts w:ascii="Adobe Arabic" w:hAnsi="Adobe Arabic" w:cs="Adobe Arabic"/>
          <w:sz w:val="32"/>
          <w:szCs w:val="32"/>
          <w:rtl/>
          <w:lang w:bidi="ar-LB"/>
        </w:rPr>
        <w:t>" في نهاية الحرب، لا بد من إجراء تحقيق عميق في الفشل الاستخباراتي والسياسي الذي أدى إلى الفخ القاتل".</w:t>
      </w:r>
    </w:p>
    <w:p w14:paraId="4FF15FE4" w14:textId="77777777" w:rsidR="002E2DDB" w:rsidRPr="002E2DDB" w:rsidRDefault="002E2DDB" w:rsidP="002E2DDB">
      <w:pPr>
        <w:pStyle w:val="ListParagraph"/>
        <w:numPr>
          <w:ilvl w:val="0"/>
          <w:numId w:val="4"/>
        </w:numPr>
        <w:tabs>
          <w:tab w:val="left" w:pos="6270"/>
        </w:tabs>
        <w:bidi/>
        <w:jc w:val="both"/>
        <w:rPr>
          <w:rFonts w:ascii="Adobe Arabic" w:hAnsi="Adobe Arabic" w:cs="Adobe Arabic"/>
          <w:sz w:val="32"/>
          <w:szCs w:val="32"/>
          <w:lang w:bidi="ar-LB"/>
        </w:rPr>
      </w:pPr>
      <w:r w:rsidRPr="002E2DDB">
        <w:rPr>
          <w:rFonts w:ascii="Adobe Arabic" w:hAnsi="Adobe Arabic" w:cs="Adobe Arabic"/>
          <w:b/>
          <w:bCs/>
          <w:sz w:val="32"/>
          <w:szCs w:val="32"/>
          <w:rtl/>
          <w:lang w:bidi="ar-LB"/>
        </w:rPr>
        <w:t>المتحدث باسم الجيش الإسرائيلي العميد دانييل هاجاري:</w:t>
      </w:r>
    </w:p>
    <w:p w14:paraId="2E1640F8" w14:textId="388D6050" w:rsidR="002E2DDB" w:rsidRPr="002E2DDB" w:rsidRDefault="002E2DDB" w:rsidP="002E2DDB">
      <w:pPr>
        <w:pStyle w:val="ListParagraph"/>
        <w:numPr>
          <w:ilvl w:val="0"/>
          <w:numId w:val="3"/>
        </w:numPr>
        <w:tabs>
          <w:tab w:val="left" w:pos="6270"/>
        </w:tabs>
        <w:bidi/>
        <w:jc w:val="both"/>
        <w:rPr>
          <w:rFonts w:ascii="Adobe Arabic" w:hAnsi="Adobe Arabic" w:cs="Adobe Arabic"/>
          <w:sz w:val="32"/>
          <w:szCs w:val="32"/>
          <w:lang w:bidi="ar-LB"/>
        </w:rPr>
      </w:pPr>
      <w:r w:rsidRPr="002E2DDB">
        <w:rPr>
          <w:rFonts w:ascii="Adobe Arabic" w:hAnsi="Adobe Arabic" w:cs="Adobe Arabic"/>
          <w:sz w:val="32"/>
          <w:szCs w:val="32"/>
          <w:rtl/>
          <w:lang w:bidi="ar-LB"/>
        </w:rPr>
        <w:t xml:space="preserve">"الإرهابيون الذين تسللوا إلى إسرائيل ما زالوا في الميدان ويركزون على القتال في المنطقة المحيطة بغزة". </w:t>
      </w:r>
    </w:p>
    <w:p w14:paraId="6182FAF9" w14:textId="77777777" w:rsidR="00864C28" w:rsidRDefault="00864C28" w:rsidP="00864C28">
      <w:pPr>
        <w:pStyle w:val="ListParagraph"/>
        <w:numPr>
          <w:ilvl w:val="0"/>
          <w:numId w:val="4"/>
        </w:numPr>
        <w:tabs>
          <w:tab w:val="left" w:pos="6270"/>
        </w:tabs>
        <w:bidi/>
        <w:jc w:val="both"/>
        <w:rPr>
          <w:rFonts w:ascii="Adobe Arabic" w:hAnsi="Adobe Arabic" w:cs="Adobe Arabic"/>
          <w:b/>
          <w:bCs/>
          <w:sz w:val="32"/>
          <w:szCs w:val="32"/>
          <w:lang w:bidi="ar-LB"/>
        </w:rPr>
      </w:pPr>
      <w:r w:rsidRPr="00864C28">
        <w:rPr>
          <w:rFonts w:ascii="Adobe Arabic" w:hAnsi="Adobe Arabic" w:cs="Adobe Arabic"/>
          <w:b/>
          <w:bCs/>
          <w:sz w:val="32"/>
          <w:szCs w:val="32"/>
          <w:rtl/>
          <w:lang w:bidi="ar-LB"/>
        </w:rPr>
        <w:t xml:space="preserve">الصحفي بن كاسبيت:  </w:t>
      </w:r>
    </w:p>
    <w:p w14:paraId="7C9F87E5" w14:textId="27C64C08" w:rsidR="00864C28" w:rsidRPr="00864C28" w:rsidRDefault="00F35988" w:rsidP="00864C28">
      <w:pPr>
        <w:pStyle w:val="ListParagraph"/>
        <w:numPr>
          <w:ilvl w:val="0"/>
          <w:numId w:val="3"/>
        </w:numPr>
        <w:tabs>
          <w:tab w:val="left" w:pos="6270"/>
        </w:tabs>
        <w:bidi/>
        <w:jc w:val="both"/>
        <w:rPr>
          <w:rFonts w:ascii="Adobe Arabic" w:hAnsi="Adobe Arabic" w:cs="Adobe Arabic"/>
          <w:b/>
          <w:bCs/>
          <w:sz w:val="32"/>
          <w:szCs w:val="32"/>
          <w:lang w:bidi="ar-LB"/>
        </w:rPr>
      </w:pPr>
      <w:r>
        <w:rPr>
          <w:rFonts w:ascii="Adobe Arabic" w:hAnsi="Adobe Arabic" w:cs="Adobe Arabic" w:hint="cs"/>
          <w:sz w:val="32"/>
          <w:szCs w:val="32"/>
          <w:rtl/>
          <w:lang w:bidi="ar-LB"/>
        </w:rPr>
        <w:t>"</w:t>
      </w:r>
      <w:r w:rsidR="00864C28" w:rsidRPr="00864C28">
        <w:rPr>
          <w:rFonts w:ascii="Adobe Arabic" w:hAnsi="Adobe Arabic" w:cs="Adobe Arabic"/>
          <w:sz w:val="32"/>
          <w:szCs w:val="32"/>
          <w:rtl/>
          <w:lang w:bidi="ar-LB"/>
        </w:rPr>
        <w:t>حقيقة أن حماس نجحت في مفاجأة الاستخبارات الأفضل والأكثر خبرة في العالم، حقيقة أنها نجحت في السيطرة على الحدث لساعات طويلة، لن يتم محوها بسهولة من وعي لاعبي المنطقة</w:t>
      </w:r>
      <w:r>
        <w:rPr>
          <w:rFonts w:ascii="Adobe Arabic" w:hAnsi="Adobe Arabic" w:cs="Adobe Arabic" w:hint="cs"/>
          <w:sz w:val="32"/>
          <w:szCs w:val="32"/>
          <w:rtl/>
          <w:lang w:bidi="ar-LB"/>
        </w:rPr>
        <w:t>"</w:t>
      </w:r>
      <w:r w:rsidR="00864C28" w:rsidRPr="00864C28">
        <w:rPr>
          <w:rFonts w:ascii="Adobe Arabic" w:hAnsi="Adobe Arabic" w:cs="Adobe Arabic"/>
          <w:sz w:val="32"/>
          <w:szCs w:val="32"/>
          <w:rtl/>
          <w:lang w:bidi="ar-LB"/>
        </w:rPr>
        <w:t>.</w:t>
      </w:r>
    </w:p>
    <w:p w14:paraId="7A926C8F" w14:textId="5FBEC579" w:rsidR="00387BB7" w:rsidRPr="00387BB7" w:rsidRDefault="00387BB7" w:rsidP="00387BB7">
      <w:pPr>
        <w:pStyle w:val="ListParagraph"/>
        <w:numPr>
          <w:ilvl w:val="0"/>
          <w:numId w:val="4"/>
        </w:numPr>
        <w:tabs>
          <w:tab w:val="left" w:pos="6270"/>
        </w:tabs>
        <w:bidi/>
        <w:jc w:val="both"/>
        <w:rPr>
          <w:rFonts w:ascii="Adobe Arabic" w:hAnsi="Adobe Arabic" w:cs="Adobe Arabic"/>
          <w:b/>
          <w:bCs/>
          <w:sz w:val="32"/>
          <w:szCs w:val="32"/>
          <w:lang w:bidi="ar-LB"/>
        </w:rPr>
      </w:pPr>
      <w:r w:rsidRPr="00387BB7">
        <w:rPr>
          <w:rFonts w:ascii="Adobe Arabic" w:hAnsi="Adobe Arabic" w:cs="Adobe Arabic"/>
          <w:b/>
          <w:bCs/>
          <w:sz w:val="32"/>
          <w:szCs w:val="32"/>
          <w:rtl/>
          <w:lang w:bidi="ar-LB"/>
        </w:rPr>
        <w:t>عاموس يدلين</w:t>
      </w:r>
      <w:r>
        <w:rPr>
          <w:rFonts w:ascii="Adobe Arabic" w:hAnsi="Adobe Arabic" w:cs="Adobe Arabic" w:hint="cs"/>
          <w:b/>
          <w:bCs/>
          <w:sz w:val="32"/>
          <w:szCs w:val="32"/>
          <w:rtl/>
          <w:lang w:bidi="ar-LB"/>
        </w:rPr>
        <w:t>:</w:t>
      </w:r>
    </w:p>
    <w:p w14:paraId="2BFB4F2C" w14:textId="55E2D236" w:rsidR="00864C28" w:rsidRDefault="00F35988" w:rsidP="00387BB7">
      <w:pPr>
        <w:pStyle w:val="ListParagraph"/>
        <w:numPr>
          <w:ilvl w:val="0"/>
          <w:numId w:val="3"/>
        </w:numPr>
        <w:tabs>
          <w:tab w:val="left" w:pos="6270"/>
        </w:tabs>
        <w:bidi/>
        <w:jc w:val="both"/>
        <w:rPr>
          <w:rFonts w:ascii="Adobe Arabic" w:hAnsi="Adobe Arabic" w:cs="Adobe Arabic"/>
          <w:sz w:val="32"/>
          <w:szCs w:val="32"/>
          <w:lang w:bidi="ar-LB"/>
        </w:rPr>
      </w:pPr>
      <w:r>
        <w:rPr>
          <w:rFonts w:ascii="Adobe Arabic" w:hAnsi="Adobe Arabic" w:cs="Adobe Arabic" w:hint="cs"/>
          <w:sz w:val="32"/>
          <w:szCs w:val="32"/>
          <w:rtl/>
          <w:lang w:bidi="ar-LB"/>
        </w:rPr>
        <w:t>"</w:t>
      </w:r>
      <w:r w:rsidR="00387BB7" w:rsidRPr="00387BB7">
        <w:rPr>
          <w:rFonts w:ascii="Adobe Arabic" w:hAnsi="Adobe Arabic" w:cs="Adobe Arabic"/>
          <w:sz w:val="32"/>
          <w:szCs w:val="32"/>
          <w:rtl/>
          <w:lang w:bidi="ar-LB"/>
        </w:rPr>
        <w:t>نحن امام فشل ثلاثي استخباراتي وعسكري وسياسي</w:t>
      </w:r>
      <w:r>
        <w:rPr>
          <w:rFonts w:ascii="Adobe Arabic" w:hAnsi="Adobe Arabic" w:cs="Adobe Arabic" w:hint="cs"/>
          <w:sz w:val="32"/>
          <w:szCs w:val="32"/>
          <w:rtl/>
          <w:lang w:bidi="ar-LB"/>
        </w:rPr>
        <w:t>"</w:t>
      </w:r>
      <w:r w:rsidR="00387BB7" w:rsidRPr="00387BB7">
        <w:rPr>
          <w:rFonts w:ascii="Adobe Arabic" w:hAnsi="Adobe Arabic" w:cs="Adobe Arabic" w:hint="cs"/>
          <w:sz w:val="32"/>
          <w:szCs w:val="32"/>
          <w:rtl/>
          <w:lang w:bidi="ar-LB"/>
        </w:rPr>
        <w:t>.</w:t>
      </w:r>
    </w:p>
    <w:p w14:paraId="5705CF03" w14:textId="77777777" w:rsidR="007854A2" w:rsidRPr="007854A2" w:rsidRDefault="007854A2" w:rsidP="007854A2">
      <w:pPr>
        <w:tabs>
          <w:tab w:val="left" w:pos="6270"/>
        </w:tabs>
        <w:bidi/>
        <w:jc w:val="both"/>
        <w:rPr>
          <w:rFonts w:ascii="Adobe Arabic" w:hAnsi="Adobe Arabic" w:cs="Adobe Arabic"/>
          <w:sz w:val="32"/>
          <w:szCs w:val="32"/>
          <w:lang w:bidi="ar-LB"/>
        </w:rPr>
      </w:pPr>
    </w:p>
    <w:p w14:paraId="029DE72B" w14:textId="77777777" w:rsidR="00115887" w:rsidRPr="00115887" w:rsidRDefault="00115887" w:rsidP="00115887">
      <w:pPr>
        <w:pStyle w:val="ListParagraph"/>
        <w:numPr>
          <w:ilvl w:val="0"/>
          <w:numId w:val="4"/>
        </w:numPr>
        <w:tabs>
          <w:tab w:val="left" w:pos="6270"/>
        </w:tabs>
        <w:bidi/>
        <w:jc w:val="both"/>
        <w:rPr>
          <w:rFonts w:ascii="Adobe Arabic" w:hAnsi="Adobe Arabic" w:cs="Adobe Arabic"/>
          <w:b/>
          <w:bCs/>
          <w:sz w:val="32"/>
          <w:szCs w:val="32"/>
          <w:lang w:bidi="ar-LB"/>
        </w:rPr>
      </w:pPr>
      <w:r w:rsidRPr="00115887">
        <w:rPr>
          <w:rFonts w:ascii="Adobe Arabic" w:hAnsi="Adobe Arabic" w:cs="Adobe Arabic"/>
          <w:b/>
          <w:bCs/>
          <w:sz w:val="32"/>
          <w:szCs w:val="32"/>
          <w:rtl/>
          <w:lang w:bidi="ar-LB"/>
        </w:rPr>
        <w:lastRenderedPageBreak/>
        <w:t xml:space="preserve">إذاعة الجيش - دورون كدوش: </w:t>
      </w:r>
    </w:p>
    <w:p w14:paraId="3AD8F31F" w14:textId="0C38E62F" w:rsidR="00EA3602" w:rsidRPr="007854A2" w:rsidRDefault="00F35988" w:rsidP="007854A2">
      <w:pPr>
        <w:pStyle w:val="ListParagraph"/>
        <w:numPr>
          <w:ilvl w:val="0"/>
          <w:numId w:val="3"/>
        </w:numPr>
        <w:tabs>
          <w:tab w:val="left" w:pos="6270"/>
        </w:tabs>
        <w:bidi/>
        <w:jc w:val="both"/>
        <w:rPr>
          <w:rFonts w:ascii="Adobe Arabic" w:hAnsi="Adobe Arabic" w:cs="Adobe Arabic"/>
          <w:sz w:val="32"/>
          <w:szCs w:val="32"/>
          <w:lang w:bidi="ar-LB"/>
        </w:rPr>
      </w:pPr>
      <w:r>
        <w:rPr>
          <w:rFonts w:ascii="Adobe Arabic" w:hAnsi="Adobe Arabic" w:cs="Adobe Arabic" w:hint="cs"/>
          <w:sz w:val="32"/>
          <w:szCs w:val="32"/>
          <w:rtl/>
          <w:lang w:bidi="ar-LB"/>
        </w:rPr>
        <w:t>"</w:t>
      </w:r>
      <w:r w:rsidR="00115887" w:rsidRPr="00115887">
        <w:rPr>
          <w:rFonts w:ascii="Adobe Arabic" w:hAnsi="Adobe Arabic" w:cs="Adobe Arabic"/>
          <w:sz w:val="32"/>
          <w:szCs w:val="32"/>
          <w:rtl/>
          <w:lang w:bidi="ar-LB"/>
        </w:rPr>
        <w:t>السبت 7 أكتوبر 2023،</w:t>
      </w:r>
      <w:r w:rsidR="00115887" w:rsidRPr="00115887">
        <w:rPr>
          <w:rFonts w:ascii="Adobe Arabic" w:hAnsi="Adobe Arabic" w:cs="Adobe Arabic" w:hint="cs"/>
          <w:sz w:val="32"/>
          <w:szCs w:val="32"/>
          <w:rtl/>
          <w:lang w:bidi="ar-LB"/>
        </w:rPr>
        <w:t xml:space="preserve"> </w:t>
      </w:r>
      <w:r w:rsidR="00115887" w:rsidRPr="00115887">
        <w:rPr>
          <w:rFonts w:ascii="Adobe Arabic" w:hAnsi="Adobe Arabic" w:cs="Adobe Arabic"/>
          <w:sz w:val="32"/>
          <w:szCs w:val="32"/>
          <w:rtl/>
          <w:lang w:bidi="ar-LB"/>
        </w:rPr>
        <w:t>بعد 50 عامًا على الحرب المشتركة من سوريا ومصر على إسرائيل: هجوم بمئات الصواريخ على غلاف غزة وجنوب تل أبيب ووسطها</w:t>
      </w:r>
      <w:r>
        <w:rPr>
          <w:rFonts w:ascii="Adobe Arabic" w:hAnsi="Adobe Arabic" w:cs="Adobe Arabic" w:hint="cs"/>
          <w:sz w:val="32"/>
          <w:szCs w:val="32"/>
          <w:rtl/>
          <w:lang w:bidi="ar-LB"/>
        </w:rPr>
        <w:t>"</w:t>
      </w:r>
      <w:r w:rsidR="00115887" w:rsidRPr="00115887">
        <w:rPr>
          <w:rFonts w:ascii="Adobe Arabic" w:hAnsi="Adobe Arabic" w:cs="Adobe Arabic"/>
          <w:sz w:val="32"/>
          <w:szCs w:val="32"/>
          <w:rtl/>
          <w:lang w:bidi="ar-LB"/>
        </w:rPr>
        <w:t>.‏</w:t>
      </w:r>
    </w:p>
    <w:p w14:paraId="0FCAB7CE" w14:textId="77777777" w:rsidR="00DB34E7" w:rsidRPr="00DB34E7" w:rsidRDefault="00DB34E7" w:rsidP="00DB34E7">
      <w:pPr>
        <w:pStyle w:val="ListParagraph"/>
        <w:numPr>
          <w:ilvl w:val="0"/>
          <w:numId w:val="4"/>
        </w:numPr>
        <w:tabs>
          <w:tab w:val="left" w:pos="6270"/>
        </w:tabs>
        <w:bidi/>
        <w:jc w:val="both"/>
        <w:rPr>
          <w:rFonts w:ascii="Adobe Arabic" w:hAnsi="Adobe Arabic" w:cs="Adobe Arabic"/>
          <w:sz w:val="32"/>
          <w:szCs w:val="32"/>
          <w:lang w:bidi="ar-LB"/>
        </w:rPr>
      </w:pPr>
      <w:r w:rsidRPr="00DB34E7">
        <w:rPr>
          <w:rFonts w:ascii="Adobe Arabic" w:hAnsi="Adobe Arabic" w:cs="Adobe Arabic"/>
          <w:b/>
          <w:bCs/>
          <w:sz w:val="32"/>
          <w:szCs w:val="32"/>
          <w:rtl/>
          <w:lang w:bidi="ar-LB"/>
        </w:rPr>
        <w:t>المحلل العسكري الأمني نوعام أمير:</w:t>
      </w:r>
    </w:p>
    <w:p w14:paraId="19E556B6" w14:textId="0D013B7D" w:rsidR="00DB34E7" w:rsidRDefault="00F35988" w:rsidP="00DB34E7">
      <w:pPr>
        <w:pStyle w:val="ListParagraph"/>
        <w:numPr>
          <w:ilvl w:val="0"/>
          <w:numId w:val="3"/>
        </w:numPr>
        <w:tabs>
          <w:tab w:val="left" w:pos="6270"/>
        </w:tabs>
        <w:bidi/>
        <w:jc w:val="both"/>
        <w:rPr>
          <w:rFonts w:ascii="Adobe Arabic" w:hAnsi="Adobe Arabic" w:cs="Adobe Arabic"/>
          <w:sz w:val="32"/>
          <w:szCs w:val="32"/>
          <w:lang w:bidi="ar-LB"/>
        </w:rPr>
      </w:pPr>
      <w:r>
        <w:rPr>
          <w:rFonts w:ascii="Adobe Arabic" w:hAnsi="Adobe Arabic" w:cs="Adobe Arabic" w:hint="cs"/>
          <w:sz w:val="32"/>
          <w:szCs w:val="32"/>
          <w:rtl/>
          <w:lang w:bidi="ar-LB"/>
        </w:rPr>
        <w:t>"</w:t>
      </w:r>
      <w:r w:rsidR="00DB34E7" w:rsidRPr="00DB34E7">
        <w:rPr>
          <w:rFonts w:ascii="Adobe Arabic" w:hAnsi="Adobe Arabic" w:cs="Adobe Arabic"/>
          <w:sz w:val="32"/>
          <w:szCs w:val="32"/>
          <w:rtl/>
          <w:lang w:bidi="ar-LB"/>
        </w:rPr>
        <w:t>إما أن تطبيق صفارات الإنذار قد أُصيب بالجنون أو أن الفصائل قد شنّت حربًا بهجوم صواريخ من الجنوب وحتى غوش دان</w:t>
      </w:r>
      <w:r>
        <w:rPr>
          <w:rFonts w:ascii="Adobe Arabic" w:hAnsi="Adobe Arabic" w:cs="Adobe Arabic" w:hint="cs"/>
          <w:sz w:val="32"/>
          <w:szCs w:val="32"/>
          <w:rtl/>
          <w:lang w:bidi="ar-LB"/>
        </w:rPr>
        <w:t>"</w:t>
      </w:r>
      <w:r w:rsidR="00DB34E7" w:rsidRPr="00DB34E7">
        <w:rPr>
          <w:rFonts w:ascii="Adobe Arabic" w:hAnsi="Adobe Arabic" w:cs="Adobe Arabic"/>
          <w:sz w:val="32"/>
          <w:szCs w:val="32"/>
          <w:rtl/>
          <w:lang w:bidi="ar-LB"/>
        </w:rPr>
        <w:t>.</w:t>
      </w:r>
    </w:p>
    <w:p w14:paraId="073F4E5C" w14:textId="29A2C157" w:rsidR="00BA32CE" w:rsidRDefault="00BA32CE" w:rsidP="00BA32CE">
      <w:pPr>
        <w:pStyle w:val="ListParagraph"/>
        <w:numPr>
          <w:ilvl w:val="0"/>
          <w:numId w:val="4"/>
        </w:numPr>
        <w:tabs>
          <w:tab w:val="left" w:pos="6270"/>
        </w:tabs>
        <w:bidi/>
        <w:jc w:val="both"/>
        <w:rPr>
          <w:rFonts w:ascii="Adobe Arabic" w:hAnsi="Adobe Arabic" w:cs="Adobe Arabic"/>
          <w:sz w:val="32"/>
          <w:szCs w:val="32"/>
          <w:lang w:bidi="ar-LB"/>
        </w:rPr>
      </w:pPr>
      <w:r w:rsidRPr="00BA32CE">
        <w:rPr>
          <w:rFonts w:ascii="Adobe Arabic" w:hAnsi="Adobe Arabic" w:cs="Adobe Arabic"/>
          <w:b/>
          <w:bCs/>
          <w:sz w:val="32"/>
          <w:szCs w:val="32"/>
          <w:rtl/>
          <w:lang w:bidi="ar-LB"/>
        </w:rPr>
        <w:t>المحلل العسكري أمير بو</w:t>
      </w:r>
      <w:r w:rsidR="00F35988">
        <w:rPr>
          <w:rFonts w:ascii="Adobe Arabic" w:hAnsi="Adobe Arabic" w:cs="Adobe Arabic" w:hint="cs"/>
          <w:b/>
          <w:bCs/>
          <w:sz w:val="32"/>
          <w:szCs w:val="32"/>
          <w:rtl/>
          <w:lang w:bidi="ar-LB"/>
        </w:rPr>
        <w:t>خ</w:t>
      </w:r>
      <w:r w:rsidRPr="00BA32CE">
        <w:rPr>
          <w:rFonts w:ascii="Adobe Arabic" w:hAnsi="Adobe Arabic" w:cs="Adobe Arabic"/>
          <w:b/>
          <w:bCs/>
          <w:sz w:val="32"/>
          <w:szCs w:val="32"/>
          <w:rtl/>
          <w:lang w:bidi="ar-LB"/>
        </w:rPr>
        <w:t xml:space="preserve">بوط: </w:t>
      </w:r>
    </w:p>
    <w:p w14:paraId="4935110E" w14:textId="7E73A599" w:rsidR="00BA32CE" w:rsidRDefault="00F35988" w:rsidP="00BA32CE">
      <w:pPr>
        <w:pStyle w:val="ListParagraph"/>
        <w:numPr>
          <w:ilvl w:val="0"/>
          <w:numId w:val="3"/>
        </w:numPr>
        <w:tabs>
          <w:tab w:val="left" w:pos="6270"/>
        </w:tabs>
        <w:bidi/>
        <w:jc w:val="both"/>
        <w:rPr>
          <w:rFonts w:ascii="Adobe Arabic" w:hAnsi="Adobe Arabic" w:cs="Adobe Arabic"/>
          <w:sz w:val="32"/>
          <w:szCs w:val="32"/>
          <w:lang w:bidi="ar-LB"/>
        </w:rPr>
      </w:pPr>
      <w:r>
        <w:rPr>
          <w:rFonts w:ascii="Adobe Arabic" w:hAnsi="Adobe Arabic" w:cs="Adobe Arabic" w:hint="cs"/>
          <w:sz w:val="32"/>
          <w:szCs w:val="32"/>
          <w:rtl/>
          <w:lang w:bidi="ar-LB"/>
        </w:rPr>
        <w:t>"</w:t>
      </w:r>
      <w:r w:rsidR="00BA32CE" w:rsidRPr="00BA32CE">
        <w:rPr>
          <w:rFonts w:ascii="Adobe Arabic" w:hAnsi="Adobe Arabic" w:cs="Adobe Arabic" w:hint="cs"/>
          <w:sz w:val="32"/>
          <w:szCs w:val="32"/>
          <w:rtl/>
          <w:lang w:bidi="ar-LB"/>
        </w:rPr>
        <w:t xml:space="preserve">ردود </w:t>
      </w:r>
      <w:r w:rsidR="00BA32CE" w:rsidRPr="00BA32CE">
        <w:rPr>
          <w:rFonts w:ascii="Adobe Arabic" w:hAnsi="Adobe Arabic" w:cs="Adobe Arabic"/>
          <w:sz w:val="32"/>
          <w:szCs w:val="32"/>
          <w:rtl/>
          <w:lang w:bidi="ar-LB"/>
        </w:rPr>
        <w:t>فعل رئيس الحكومة، وزير الجيش، المتحدث باسم الجيش وقيادة الجبهة تعكس حجم المفاجأة الكبيرة! أين كانت الاستخبارات؟</w:t>
      </w:r>
      <w:r>
        <w:rPr>
          <w:rFonts w:ascii="Adobe Arabic" w:hAnsi="Adobe Arabic" w:cs="Adobe Arabic" w:hint="cs"/>
          <w:sz w:val="32"/>
          <w:szCs w:val="32"/>
          <w:rtl/>
          <w:lang w:bidi="ar-LB"/>
        </w:rPr>
        <w:t>".</w:t>
      </w:r>
    </w:p>
    <w:p w14:paraId="754FAB97" w14:textId="13147EF9" w:rsidR="00BA32CE" w:rsidRDefault="00F35988" w:rsidP="00BA32CE">
      <w:pPr>
        <w:pStyle w:val="ListParagraph"/>
        <w:numPr>
          <w:ilvl w:val="0"/>
          <w:numId w:val="3"/>
        </w:numPr>
        <w:tabs>
          <w:tab w:val="left" w:pos="6270"/>
        </w:tabs>
        <w:bidi/>
        <w:jc w:val="both"/>
        <w:rPr>
          <w:rFonts w:ascii="Adobe Arabic" w:hAnsi="Adobe Arabic" w:cs="Adobe Arabic"/>
          <w:sz w:val="32"/>
          <w:szCs w:val="32"/>
          <w:lang w:bidi="ar-LB"/>
        </w:rPr>
      </w:pPr>
      <w:r>
        <w:rPr>
          <w:rFonts w:ascii="Adobe Arabic" w:hAnsi="Adobe Arabic" w:cs="Adobe Arabic" w:hint="cs"/>
          <w:sz w:val="32"/>
          <w:szCs w:val="32"/>
          <w:rtl/>
          <w:lang w:bidi="ar-LB"/>
        </w:rPr>
        <w:t>"</w:t>
      </w:r>
      <w:r w:rsidR="00BA32CE" w:rsidRPr="00BA32CE">
        <w:rPr>
          <w:rFonts w:ascii="Adobe Arabic" w:hAnsi="Adobe Arabic" w:cs="Adobe Arabic"/>
          <w:sz w:val="32"/>
          <w:szCs w:val="32"/>
          <w:rtl/>
          <w:lang w:bidi="ar-LB"/>
        </w:rPr>
        <w:t>منذ فترة طويلة والقيادة السياسية والجيش يعملوا على احتواء الأحداث من قطاع غزة. ما حدث هذا الصباح من قطاع غزة أمر غير مسبوق النظير في النطاق والتوقيت، إنها مفاجأة كبيرة! ويُشير إلى وضع الردع الإسرائيلي</w:t>
      </w:r>
      <w:r>
        <w:rPr>
          <w:rFonts w:ascii="Adobe Arabic" w:hAnsi="Adobe Arabic" w:cs="Adobe Arabic" w:hint="cs"/>
          <w:sz w:val="32"/>
          <w:szCs w:val="32"/>
          <w:rtl/>
          <w:lang w:bidi="ar-LB"/>
        </w:rPr>
        <w:t>"</w:t>
      </w:r>
      <w:r w:rsidR="00BA32CE" w:rsidRPr="00BA32CE">
        <w:rPr>
          <w:rFonts w:ascii="Adobe Arabic" w:hAnsi="Adobe Arabic" w:cs="Adobe Arabic"/>
          <w:sz w:val="32"/>
          <w:szCs w:val="32"/>
          <w:rtl/>
          <w:lang w:bidi="ar-LB"/>
        </w:rPr>
        <w:t>.</w:t>
      </w:r>
    </w:p>
    <w:p w14:paraId="73833CA2" w14:textId="77777777" w:rsidR="00BA32CE" w:rsidRDefault="00BA32CE" w:rsidP="00BA32CE">
      <w:pPr>
        <w:pStyle w:val="ListParagraph"/>
        <w:numPr>
          <w:ilvl w:val="0"/>
          <w:numId w:val="4"/>
        </w:numPr>
        <w:tabs>
          <w:tab w:val="left" w:pos="6270"/>
        </w:tabs>
        <w:bidi/>
        <w:jc w:val="both"/>
        <w:rPr>
          <w:rFonts w:ascii="Adobe Arabic" w:hAnsi="Adobe Arabic" w:cs="Adobe Arabic"/>
          <w:sz w:val="32"/>
          <w:szCs w:val="32"/>
          <w:lang w:bidi="ar-LB"/>
        </w:rPr>
      </w:pPr>
      <w:r w:rsidRPr="00BA32CE">
        <w:rPr>
          <w:rFonts w:ascii="Adobe Arabic" w:hAnsi="Adobe Arabic" w:cs="Adobe Arabic"/>
          <w:b/>
          <w:bCs/>
          <w:sz w:val="32"/>
          <w:szCs w:val="32"/>
          <w:rtl/>
          <w:lang w:bidi="ar-LB"/>
        </w:rPr>
        <w:t>الصحفي يوسي ملمان:</w:t>
      </w:r>
      <w:r w:rsidRPr="00BA32CE">
        <w:rPr>
          <w:rFonts w:ascii="Adobe Arabic" w:hAnsi="Adobe Arabic" w:cs="Adobe Arabic"/>
          <w:sz w:val="32"/>
          <w:szCs w:val="32"/>
          <w:rtl/>
          <w:lang w:bidi="ar-LB"/>
        </w:rPr>
        <w:t xml:space="preserve"> </w:t>
      </w:r>
    </w:p>
    <w:p w14:paraId="0B2DB2FE" w14:textId="0CE56C5A" w:rsidR="00BA32CE" w:rsidRPr="00F35988" w:rsidRDefault="00F35988" w:rsidP="00F35988">
      <w:pPr>
        <w:pStyle w:val="ListParagraph"/>
        <w:numPr>
          <w:ilvl w:val="0"/>
          <w:numId w:val="3"/>
        </w:numPr>
        <w:tabs>
          <w:tab w:val="left" w:pos="6270"/>
        </w:tabs>
        <w:bidi/>
        <w:jc w:val="both"/>
        <w:rPr>
          <w:rFonts w:ascii="Adobe Arabic" w:hAnsi="Adobe Arabic" w:cs="Adobe Arabic"/>
          <w:sz w:val="32"/>
          <w:szCs w:val="32"/>
          <w:lang w:bidi="ar-LB"/>
        </w:rPr>
      </w:pPr>
      <w:r>
        <w:rPr>
          <w:rFonts w:ascii="Adobe Arabic" w:hAnsi="Adobe Arabic" w:cs="Adobe Arabic" w:hint="cs"/>
          <w:sz w:val="32"/>
          <w:szCs w:val="32"/>
          <w:rtl/>
          <w:lang w:bidi="ar-LB"/>
        </w:rPr>
        <w:t>"</w:t>
      </w:r>
      <w:r w:rsidR="00BA32CE" w:rsidRPr="00F35988">
        <w:rPr>
          <w:rFonts w:ascii="Adobe Arabic" w:hAnsi="Adobe Arabic" w:cs="Adobe Arabic"/>
          <w:sz w:val="32"/>
          <w:szCs w:val="32"/>
          <w:rtl/>
          <w:lang w:bidi="ar-LB"/>
        </w:rPr>
        <w:t>لا شك أن حكومة نتنياهو وقعت في أصعب لحظاتها طوال عشرة أشهر تشكلها. سيُطلب منها اليوم الرد الصعب من طرف الجيش. سموتريتش وبن غفير (إن كانا قد فتحا الراديو) سيطالبا</w:t>
      </w:r>
      <w:r w:rsidR="00805F80" w:rsidRPr="00F35988">
        <w:rPr>
          <w:rFonts w:ascii="Adobe Arabic" w:hAnsi="Adobe Arabic" w:cs="Adobe Arabic" w:hint="cs"/>
          <w:sz w:val="32"/>
          <w:szCs w:val="32"/>
          <w:rtl/>
          <w:lang w:bidi="ar-LB"/>
        </w:rPr>
        <w:t>ن</w:t>
      </w:r>
      <w:r w:rsidR="00BA32CE" w:rsidRPr="00F35988">
        <w:rPr>
          <w:rFonts w:ascii="Adobe Arabic" w:hAnsi="Adobe Arabic" w:cs="Adobe Arabic"/>
          <w:sz w:val="32"/>
          <w:szCs w:val="32"/>
          <w:rtl/>
          <w:lang w:bidi="ar-LB"/>
        </w:rPr>
        <w:t xml:space="preserve"> بهجوم بري وليس فقط جوي. في حال أخضعا بيبي فمن المتوقع اندلاع حرب في غزة ومن ثم صواريخ من لبنان فيما يسمى توحيد الساحات</w:t>
      </w:r>
      <w:r>
        <w:rPr>
          <w:rFonts w:ascii="Adobe Arabic" w:hAnsi="Adobe Arabic" w:cs="Adobe Arabic" w:hint="cs"/>
          <w:sz w:val="32"/>
          <w:szCs w:val="32"/>
          <w:rtl/>
          <w:lang w:bidi="ar-LB"/>
        </w:rPr>
        <w:t>"</w:t>
      </w:r>
      <w:r w:rsidR="00BA32CE" w:rsidRPr="00F35988">
        <w:rPr>
          <w:rFonts w:ascii="Adobe Arabic" w:hAnsi="Adobe Arabic" w:cs="Adobe Arabic"/>
          <w:sz w:val="32"/>
          <w:szCs w:val="32"/>
          <w:rtl/>
          <w:lang w:bidi="ar-LB"/>
        </w:rPr>
        <w:t>.</w:t>
      </w:r>
    </w:p>
    <w:p w14:paraId="60BF9E5C" w14:textId="38F09145" w:rsidR="00805F80" w:rsidRPr="00805F80" w:rsidRDefault="00805F80" w:rsidP="00805F80">
      <w:pPr>
        <w:pStyle w:val="ListParagraph"/>
        <w:numPr>
          <w:ilvl w:val="0"/>
          <w:numId w:val="4"/>
        </w:numPr>
        <w:tabs>
          <w:tab w:val="left" w:pos="6270"/>
        </w:tabs>
        <w:bidi/>
        <w:jc w:val="both"/>
        <w:rPr>
          <w:rFonts w:ascii="Adobe Arabic" w:hAnsi="Adobe Arabic" w:cs="Adobe Arabic"/>
          <w:sz w:val="32"/>
          <w:szCs w:val="32"/>
          <w:lang w:bidi="ar-LB"/>
        </w:rPr>
      </w:pPr>
      <w:r w:rsidRPr="00805F80">
        <w:rPr>
          <w:rFonts w:ascii="Adobe Arabic" w:hAnsi="Adobe Arabic" w:cs="Adobe Arabic"/>
          <w:b/>
          <w:bCs/>
          <w:sz w:val="32"/>
          <w:szCs w:val="32"/>
          <w:rtl/>
          <w:lang w:bidi="ar-LB"/>
        </w:rPr>
        <w:t xml:space="preserve">القناة </w:t>
      </w:r>
      <w:r w:rsidR="00EA3602">
        <w:rPr>
          <w:rFonts w:ascii="Adobe Arabic" w:hAnsi="Adobe Arabic" w:cs="Adobe Arabic" w:hint="cs"/>
          <w:b/>
          <w:bCs/>
          <w:sz w:val="32"/>
          <w:szCs w:val="32"/>
          <w:rtl/>
          <w:lang w:bidi="ar-LB"/>
        </w:rPr>
        <w:t>12 العبرية</w:t>
      </w:r>
      <w:r w:rsidRPr="00805F80">
        <w:rPr>
          <w:rFonts w:ascii="Adobe Arabic" w:hAnsi="Adobe Arabic" w:cs="Adobe Arabic"/>
          <w:b/>
          <w:bCs/>
          <w:sz w:val="32"/>
          <w:szCs w:val="32"/>
          <w:rtl/>
          <w:lang w:bidi="ar-LB"/>
        </w:rPr>
        <w:t>:</w:t>
      </w:r>
    </w:p>
    <w:p w14:paraId="60340BA7" w14:textId="1DD43DC3" w:rsidR="00805F80" w:rsidRDefault="00F35988" w:rsidP="00805F80">
      <w:pPr>
        <w:pStyle w:val="ListParagraph"/>
        <w:numPr>
          <w:ilvl w:val="0"/>
          <w:numId w:val="3"/>
        </w:numPr>
        <w:tabs>
          <w:tab w:val="left" w:pos="6270"/>
        </w:tabs>
        <w:bidi/>
        <w:jc w:val="both"/>
        <w:rPr>
          <w:rFonts w:ascii="Adobe Arabic" w:hAnsi="Adobe Arabic" w:cs="Adobe Arabic"/>
          <w:sz w:val="32"/>
          <w:szCs w:val="32"/>
          <w:lang w:bidi="ar-LB"/>
        </w:rPr>
      </w:pPr>
      <w:r>
        <w:rPr>
          <w:rFonts w:ascii="Adobe Arabic" w:hAnsi="Adobe Arabic" w:cs="Adobe Arabic" w:hint="cs"/>
          <w:sz w:val="32"/>
          <w:szCs w:val="32"/>
          <w:rtl/>
          <w:lang w:bidi="ar-LB"/>
        </w:rPr>
        <w:t>"</w:t>
      </w:r>
      <w:r w:rsidR="00805F80" w:rsidRPr="00805F80">
        <w:rPr>
          <w:rFonts w:ascii="Adobe Arabic" w:hAnsi="Adobe Arabic" w:cs="Adobe Arabic"/>
          <w:sz w:val="32"/>
          <w:szCs w:val="32"/>
          <w:rtl/>
          <w:lang w:bidi="ar-LB"/>
        </w:rPr>
        <w:t>الجيش يواجه صعوبات في السيطرة على ال</w:t>
      </w:r>
      <w:r w:rsidR="00BE58C1">
        <w:rPr>
          <w:rFonts w:ascii="Adobe Arabic" w:hAnsi="Adobe Arabic" w:cs="Adobe Arabic" w:hint="cs"/>
          <w:sz w:val="32"/>
          <w:szCs w:val="32"/>
          <w:rtl/>
          <w:lang w:bidi="ar-LB"/>
        </w:rPr>
        <w:t>أ</w:t>
      </w:r>
      <w:r w:rsidR="00805F80" w:rsidRPr="00805F80">
        <w:rPr>
          <w:rFonts w:ascii="Adobe Arabic" w:hAnsi="Adobe Arabic" w:cs="Adobe Arabic"/>
          <w:sz w:val="32"/>
          <w:szCs w:val="32"/>
          <w:rtl/>
          <w:lang w:bidi="ar-LB"/>
        </w:rPr>
        <w:t>حداث</w:t>
      </w:r>
      <w:r>
        <w:rPr>
          <w:rFonts w:ascii="Adobe Arabic" w:hAnsi="Adobe Arabic" w:cs="Adobe Arabic" w:hint="cs"/>
          <w:sz w:val="32"/>
          <w:szCs w:val="32"/>
          <w:rtl/>
          <w:lang w:bidi="ar-LB"/>
        </w:rPr>
        <w:t>"</w:t>
      </w:r>
      <w:r w:rsidR="00393BA0">
        <w:rPr>
          <w:rFonts w:ascii="Adobe Arabic" w:hAnsi="Adobe Arabic" w:cs="Adobe Arabic" w:hint="cs"/>
          <w:sz w:val="32"/>
          <w:szCs w:val="32"/>
          <w:rtl/>
          <w:lang w:bidi="ar-LB"/>
        </w:rPr>
        <w:t>.</w:t>
      </w:r>
    </w:p>
    <w:p w14:paraId="50A4DE31" w14:textId="77777777" w:rsidR="00393BA0" w:rsidRPr="00393BA0" w:rsidRDefault="00393BA0" w:rsidP="00393BA0">
      <w:pPr>
        <w:pStyle w:val="ListParagraph"/>
        <w:numPr>
          <w:ilvl w:val="0"/>
          <w:numId w:val="4"/>
        </w:numPr>
        <w:tabs>
          <w:tab w:val="left" w:pos="6270"/>
        </w:tabs>
        <w:bidi/>
        <w:jc w:val="both"/>
        <w:rPr>
          <w:rFonts w:ascii="Adobe Arabic" w:hAnsi="Adobe Arabic" w:cs="Adobe Arabic"/>
          <w:b/>
          <w:bCs/>
          <w:sz w:val="32"/>
          <w:szCs w:val="32"/>
          <w:lang w:bidi="ar-LB"/>
        </w:rPr>
      </w:pPr>
      <w:r w:rsidRPr="00393BA0">
        <w:rPr>
          <w:rFonts w:ascii="Adobe Arabic" w:hAnsi="Adobe Arabic" w:cs="Adobe Arabic"/>
          <w:b/>
          <w:bCs/>
          <w:sz w:val="32"/>
          <w:szCs w:val="32"/>
          <w:rtl/>
          <w:lang w:bidi="ar-LB"/>
        </w:rPr>
        <w:t>يديعوت احرنوت:</w:t>
      </w:r>
    </w:p>
    <w:p w14:paraId="5474F433" w14:textId="0873342D" w:rsidR="00393BA0" w:rsidRDefault="00393BA0" w:rsidP="00393BA0">
      <w:pPr>
        <w:pStyle w:val="ListParagraph"/>
        <w:numPr>
          <w:ilvl w:val="0"/>
          <w:numId w:val="3"/>
        </w:numPr>
        <w:tabs>
          <w:tab w:val="left" w:pos="6270"/>
        </w:tabs>
        <w:bidi/>
        <w:jc w:val="both"/>
        <w:rPr>
          <w:rFonts w:ascii="Adobe Arabic" w:hAnsi="Adobe Arabic" w:cs="Adobe Arabic"/>
          <w:sz w:val="32"/>
          <w:szCs w:val="32"/>
          <w:lang w:bidi="ar-LB"/>
        </w:rPr>
      </w:pPr>
      <w:r>
        <w:rPr>
          <w:rFonts w:ascii="Adobe Arabic" w:hAnsi="Adobe Arabic" w:cs="Adobe Arabic" w:hint="cs"/>
          <w:sz w:val="32"/>
          <w:szCs w:val="32"/>
          <w:rtl/>
          <w:lang w:bidi="ar-LB"/>
        </w:rPr>
        <w:t>"</w:t>
      </w:r>
      <w:r w:rsidRPr="00393BA0">
        <w:rPr>
          <w:rFonts w:ascii="Adobe Arabic" w:hAnsi="Adobe Arabic" w:cs="Adobe Arabic"/>
          <w:sz w:val="32"/>
          <w:szCs w:val="32"/>
          <w:rtl/>
          <w:lang w:bidi="ar-LB"/>
        </w:rPr>
        <w:t>بعد مرور 50 عاماً على هجوم يوم الغفران المفاجئ: إسرائيل تتفاجأ من جديد"</w:t>
      </w:r>
      <w:r w:rsidR="000A03E8">
        <w:rPr>
          <w:rFonts w:ascii="Adobe Arabic" w:hAnsi="Adobe Arabic" w:cs="Adobe Arabic" w:hint="cs"/>
          <w:sz w:val="32"/>
          <w:szCs w:val="32"/>
          <w:rtl/>
          <w:lang w:bidi="ar-LB"/>
        </w:rPr>
        <w:t>.</w:t>
      </w:r>
    </w:p>
    <w:p w14:paraId="2DBC3441" w14:textId="72873296" w:rsidR="00977605" w:rsidRPr="00977605" w:rsidRDefault="00977605" w:rsidP="00977605">
      <w:pPr>
        <w:pStyle w:val="ListParagraph"/>
        <w:numPr>
          <w:ilvl w:val="0"/>
          <w:numId w:val="4"/>
        </w:numPr>
        <w:tabs>
          <w:tab w:val="left" w:pos="6270"/>
        </w:tabs>
        <w:bidi/>
        <w:jc w:val="both"/>
        <w:rPr>
          <w:rFonts w:ascii="Adobe Arabic" w:hAnsi="Adobe Arabic" w:cs="Adobe Arabic"/>
          <w:b/>
          <w:bCs/>
          <w:sz w:val="32"/>
          <w:szCs w:val="32"/>
          <w:lang w:bidi="ar-LB"/>
        </w:rPr>
      </w:pPr>
      <w:r w:rsidRPr="00977605">
        <w:rPr>
          <w:rFonts w:ascii="Adobe Arabic" w:hAnsi="Adobe Arabic" w:cs="Adobe Arabic"/>
          <w:b/>
          <w:bCs/>
          <w:sz w:val="32"/>
          <w:szCs w:val="32"/>
          <w:rtl/>
          <w:lang w:bidi="ar-LB"/>
        </w:rPr>
        <w:t>القناة 12 العبرية:</w:t>
      </w:r>
    </w:p>
    <w:p w14:paraId="3473973C" w14:textId="06F99063" w:rsidR="00977605" w:rsidRPr="00977605" w:rsidRDefault="00977605" w:rsidP="00977605">
      <w:pPr>
        <w:pStyle w:val="ListParagraph"/>
        <w:numPr>
          <w:ilvl w:val="0"/>
          <w:numId w:val="3"/>
        </w:numPr>
        <w:tabs>
          <w:tab w:val="left" w:pos="6270"/>
        </w:tabs>
        <w:bidi/>
        <w:jc w:val="both"/>
        <w:rPr>
          <w:rFonts w:ascii="Adobe Arabic" w:hAnsi="Adobe Arabic" w:cs="Adobe Arabic"/>
          <w:sz w:val="32"/>
          <w:szCs w:val="32"/>
          <w:lang w:bidi="ar-LB"/>
        </w:rPr>
      </w:pPr>
      <w:r>
        <w:rPr>
          <w:rFonts w:ascii="Adobe Arabic" w:hAnsi="Adobe Arabic" w:cs="Adobe Arabic" w:hint="cs"/>
          <w:sz w:val="32"/>
          <w:szCs w:val="32"/>
          <w:rtl/>
          <w:lang w:bidi="ar-LB"/>
        </w:rPr>
        <w:t>"</w:t>
      </w:r>
      <w:r w:rsidRPr="00977605">
        <w:rPr>
          <w:rFonts w:ascii="Adobe Arabic" w:hAnsi="Adobe Arabic" w:cs="Adobe Arabic"/>
          <w:sz w:val="32"/>
          <w:szCs w:val="32"/>
          <w:rtl/>
          <w:lang w:bidi="ar-LB"/>
        </w:rPr>
        <w:t>كل الصواريخ وعمليات الاغتيال لن تعيد الشعور بالأمن الذي فقده المواطنون بعد صور المهاجمين الذين يتسللون إلى سديروت</w:t>
      </w:r>
      <w:r w:rsidRPr="00977605">
        <w:rPr>
          <w:rFonts w:ascii="Adobe Arabic" w:hAnsi="Adobe Arabic" w:cs="Adobe Arabic" w:hint="cs"/>
          <w:sz w:val="32"/>
          <w:szCs w:val="32"/>
          <w:rtl/>
          <w:lang w:bidi="ar-LB"/>
        </w:rPr>
        <w:t>"</w:t>
      </w:r>
      <w:r w:rsidRPr="00977605">
        <w:rPr>
          <w:rFonts w:ascii="Adobe Arabic" w:hAnsi="Adobe Arabic" w:cs="Adobe Arabic"/>
          <w:sz w:val="32"/>
          <w:szCs w:val="32"/>
          <w:rtl/>
          <w:lang w:bidi="ar-LB"/>
        </w:rPr>
        <w:t>.</w:t>
      </w:r>
    </w:p>
    <w:p w14:paraId="3B176022" w14:textId="703B2AA9" w:rsidR="000A03E8" w:rsidRPr="000A03E8" w:rsidRDefault="000A03E8" w:rsidP="000A03E8">
      <w:pPr>
        <w:pStyle w:val="ListParagraph"/>
        <w:numPr>
          <w:ilvl w:val="0"/>
          <w:numId w:val="4"/>
        </w:numPr>
        <w:tabs>
          <w:tab w:val="left" w:pos="6270"/>
        </w:tabs>
        <w:bidi/>
        <w:jc w:val="both"/>
        <w:rPr>
          <w:rFonts w:ascii="Adobe Arabic" w:hAnsi="Adobe Arabic" w:cs="Adobe Arabic"/>
          <w:b/>
          <w:bCs/>
          <w:sz w:val="32"/>
          <w:szCs w:val="32"/>
          <w:lang w:bidi="ar-LB"/>
        </w:rPr>
      </w:pPr>
      <w:r w:rsidRPr="000A03E8">
        <w:rPr>
          <w:rFonts w:ascii="Adobe Arabic" w:hAnsi="Adobe Arabic" w:cs="Adobe Arabic"/>
          <w:b/>
          <w:bCs/>
          <w:sz w:val="32"/>
          <w:szCs w:val="32"/>
          <w:rtl/>
          <w:lang w:bidi="ar-LB"/>
        </w:rPr>
        <w:t>المحلل نوعام أمير</w:t>
      </w:r>
      <w:r w:rsidRPr="000A03E8">
        <w:rPr>
          <w:rFonts w:ascii="Adobe Arabic" w:hAnsi="Adobe Arabic" w:cs="Adobe Arabic" w:hint="cs"/>
          <w:b/>
          <w:bCs/>
          <w:sz w:val="32"/>
          <w:szCs w:val="32"/>
          <w:rtl/>
          <w:lang w:bidi="ar-LB"/>
        </w:rPr>
        <w:t>:</w:t>
      </w:r>
    </w:p>
    <w:p w14:paraId="50392D0E" w14:textId="5AACE9CE" w:rsidR="000A03E8" w:rsidRDefault="000A03E8" w:rsidP="000A03E8">
      <w:pPr>
        <w:pStyle w:val="ListParagraph"/>
        <w:numPr>
          <w:ilvl w:val="0"/>
          <w:numId w:val="3"/>
        </w:numPr>
        <w:tabs>
          <w:tab w:val="left" w:pos="6270"/>
        </w:tabs>
        <w:bidi/>
        <w:jc w:val="both"/>
        <w:rPr>
          <w:rFonts w:ascii="Adobe Arabic" w:hAnsi="Adobe Arabic" w:cs="Adobe Arabic"/>
          <w:sz w:val="32"/>
          <w:szCs w:val="32"/>
          <w:lang w:bidi="ar-LB"/>
        </w:rPr>
      </w:pPr>
      <w:r w:rsidRPr="000A03E8">
        <w:rPr>
          <w:rFonts w:ascii="Adobe Arabic" w:hAnsi="Adobe Arabic" w:cs="Adobe Arabic"/>
          <w:sz w:val="32"/>
          <w:szCs w:val="32"/>
          <w:rtl/>
          <w:lang w:bidi="ar-LB"/>
        </w:rPr>
        <w:t xml:space="preserve"> "التسلل تم من الجو، البحر والبر. صفر استخبارات! اخفاق غير مسبوق النظير".</w:t>
      </w:r>
    </w:p>
    <w:p w14:paraId="3C2AD75C" w14:textId="77777777" w:rsidR="000A03E8" w:rsidRPr="000A03E8" w:rsidRDefault="000A03E8" w:rsidP="000A03E8">
      <w:pPr>
        <w:pStyle w:val="ListParagraph"/>
        <w:numPr>
          <w:ilvl w:val="0"/>
          <w:numId w:val="4"/>
        </w:numPr>
        <w:tabs>
          <w:tab w:val="left" w:pos="6270"/>
        </w:tabs>
        <w:bidi/>
        <w:jc w:val="both"/>
        <w:rPr>
          <w:rFonts w:ascii="Adobe Arabic" w:hAnsi="Adobe Arabic" w:cs="Adobe Arabic"/>
          <w:sz w:val="32"/>
          <w:szCs w:val="32"/>
          <w:lang w:bidi="ar-LB"/>
        </w:rPr>
      </w:pPr>
      <w:r w:rsidRPr="000A03E8">
        <w:rPr>
          <w:rFonts w:ascii="Adobe Arabic" w:hAnsi="Adobe Arabic" w:cs="Adobe Arabic"/>
          <w:b/>
          <w:bCs/>
          <w:sz w:val="32"/>
          <w:szCs w:val="32"/>
          <w:rtl/>
          <w:lang w:bidi="ar-LB"/>
        </w:rPr>
        <w:t>محلل الشؤون العربية جاكي خوجي:</w:t>
      </w:r>
    </w:p>
    <w:p w14:paraId="60B8EEF2" w14:textId="6C433D5B" w:rsidR="000A03E8" w:rsidRDefault="00F35988" w:rsidP="000A03E8">
      <w:pPr>
        <w:pStyle w:val="ListParagraph"/>
        <w:numPr>
          <w:ilvl w:val="0"/>
          <w:numId w:val="3"/>
        </w:numPr>
        <w:tabs>
          <w:tab w:val="left" w:pos="6270"/>
        </w:tabs>
        <w:bidi/>
        <w:jc w:val="both"/>
        <w:rPr>
          <w:rFonts w:ascii="Adobe Arabic" w:hAnsi="Adobe Arabic" w:cs="Adobe Arabic"/>
          <w:sz w:val="32"/>
          <w:szCs w:val="32"/>
          <w:lang w:bidi="ar-LB"/>
        </w:rPr>
      </w:pPr>
      <w:r>
        <w:rPr>
          <w:rFonts w:ascii="Adobe Arabic" w:hAnsi="Adobe Arabic" w:cs="Adobe Arabic" w:hint="cs"/>
          <w:b/>
          <w:bCs/>
          <w:sz w:val="32"/>
          <w:szCs w:val="32"/>
          <w:rtl/>
          <w:lang w:bidi="ar-LB"/>
        </w:rPr>
        <w:t>"</w:t>
      </w:r>
      <w:r w:rsidR="000A03E8" w:rsidRPr="000A03E8">
        <w:rPr>
          <w:rFonts w:ascii="Adobe Arabic" w:hAnsi="Adobe Arabic" w:cs="Adobe Arabic"/>
          <w:b/>
          <w:bCs/>
          <w:sz w:val="32"/>
          <w:szCs w:val="32"/>
          <w:rtl/>
          <w:lang w:bidi="ar-LB"/>
        </w:rPr>
        <w:t xml:space="preserve"> </w:t>
      </w:r>
      <w:r w:rsidR="000A03E8" w:rsidRPr="000A03E8">
        <w:rPr>
          <w:rFonts w:ascii="Adobe Arabic" w:hAnsi="Adobe Arabic" w:cs="Adobe Arabic"/>
          <w:sz w:val="32"/>
          <w:szCs w:val="32"/>
          <w:rtl/>
          <w:lang w:bidi="ar-LB"/>
        </w:rPr>
        <w:t xml:space="preserve">بالرغم من أن دائرة النيران عام 1973 كانت واسعة وأقوى بعشرات المرات، من الصعب تجاهل المقارنة: المفاجأة، القوات المتفرقة التي تُركت للدفاع، الضربة الافتتاحية الواسعة، نجاحهم في اجتياز الحدود، التجنيد السريع لقوات الاحتياط </w:t>
      </w:r>
      <w:r>
        <w:rPr>
          <w:rFonts w:ascii="Adobe Arabic" w:hAnsi="Adobe Arabic" w:cs="Adobe Arabic"/>
          <w:sz w:val="32"/>
          <w:szCs w:val="32"/>
          <w:rtl/>
          <w:lang w:bidi="ar-LB"/>
        </w:rPr>
        <w:t>–</w:t>
      </w:r>
      <w:r w:rsidR="000A03E8" w:rsidRPr="000A03E8">
        <w:rPr>
          <w:rFonts w:ascii="Adobe Arabic" w:hAnsi="Adobe Arabic" w:cs="Adobe Arabic"/>
          <w:sz w:val="32"/>
          <w:szCs w:val="32"/>
          <w:rtl/>
          <w:lang w:bidi="ar-LB"/>
        </w:rPr>
        <w:t xml:space="preserve"> والتاريخ</w:t>
      </w:r>
      <w:r>
        <w:rPr>
          <w:rFonts w:ascii="Adobe Arabic" w:hAnsi="Adobe Arabic" w:cs="Adobe Arabic" w:hint="cs"/>
          <w:sz w:val="32"/>
          <w:szCs w:val="32"/>
          <w:rtl/>
          <w:lang w:bidi="ar-LB"/>
        </w:rPr>
        <w:t>"</w:t>
      </w:r>
      <w:r w:rsidR="000A03E8" w:rsidRPr="000A03E8">
        <w:rPr>
          <w:rFonts w:ascii="Adobe Arabic" w:hAnsi="Adobe Arabic" w:cs="Adobe Arabic"/>
          <w:sz w:val="32"/>
          <w:szCs w:val="32"/>
          <w:rtl/>
          <w:lang w:bidi="ar-LB"/>
        </w:rPr>
        <w:t>.</w:t>
      </w:r>
    </w:p>
    <w:p w14:paraId="658F78FE" w14:textId="310B172F" w:rsidR="00ED3416" w:rsidRPr="00ED3416" w:rsidRDefault="00ED3416" w:rsidP="00ED3416">
      <w:pPr>
        <w:pStyle w:val="ListParagraph"/>
        <w:numPr>
          <w:ilvl w:val="0"/>
          <w:numId w:val="4"/>
        </w:numPr>
        <w:tabs>
          <w:tab w:val="left" w:pos="6270"/>
        </w:tabs>
        <w:bidi/>
        <w:jc w:val="both"/>
        <w:rPr>
          <w:rFonts w:ascii="Adobe Arabic" w:hAnsi="Adobe Arabic" w:cs="Adobe Arabic"/>
          <w:sz w:val="32"/>
          <w:szCs w:val="32"/>
          <w:lang w:bidi="ar-LB"/>
        </w:rPr>
      </w:pPr>
      <w:r>
        <w:rPr>
          <w:rFonts w:ascii="Adobe Arabic" w:hAnsi="Adobe Arabic" w:cs="Adobe Arabic" w:hint="cs"/>
          <w:sz w:val="32"/>
          <w:szCs w:val="32"/>
          <w:rtl/>
          <w:lang w:bidi="ar-LB"/>
        </w:rPr>
        <w:t>إ</w:t>
      </w:r>
      <w:r w:rsidRPr="00ED3416">
        <w:rPr>
          <w:rFonts w:ascii="Adobe Arabic" w:hAnsi="Adobe Arabic" w:cs="Adobe Arabic"/>
          <w:b/>
          <w:bCs/>
          <w:sz w:val="32"/>
          <w:szCs w:val="32"/>
          <w:rtl/>
          <w:lang w:bidi="ar-LB"/>
        </w:rPr>
        <w:t xml:space="preserve">علام العدو: </w:t>
      </w:r>
    </w:p>
    <w:p w14:paraId="10889A59" w14:textId="28572BAF" w:rsidR="00ED3416" w:rsidRDefault="00ED3416" w:rsidP="00ED3416">
      <w:pPr>
        <w:pStyle w:val="ListParagraph"/>
        <w:tabs>
          <w:tab w:val="left" w:pos="6270"/>
        </w:tabs>
        <w:bidi/>
        <w:jc w:val="both"/>
        <w:rPr>
          <w:rFonts w:ascii="Adobe Arabic" w:hAnsi="Adobe Arabic" w:cs="Adobe Arabic"/>
          <w:sz w:val="32"/>
          <w:szCs w:val="32"/>
          <w:rtl/>
          <w:lang w:bidi="ar-LB"/>
        </w:rPr>
      </w:pPr>
      <w:r>
        <w:rPr>
          <w:rFonts w:ascii="Adobe Arabic" w:hAnsi="Adobe Arabic" w:cs="Adobe Arabic" w:hint="cs"/>
          <w:sz w:val="32"/>
          <w:szCs w:val="32"/>
          <w:rtl/>
          <w:lang w:bidi="ar-LB"/>
        </w:rPr>
        <w:t>"</w:t>
      </w:r>
      <w:r w:rsidRPr="00ED3416">
        <w:rPr>
          <w:rFonts w:ascii="Adobe Arabic" w:hAnsi="Adobe Arabic" w:cs="Adobe Arabic"/>
          <w:sz w:val="32"/>
          <w:szCs w:val="32"/>
          <w:rtl/>
          <w:lang w:bidi="ar-LB"/>
        </w:rPr>
        <w:t>ما يحدث الآن في غزة "احتلال جزئي للجنوب" يصعب علينا تصديقه</w:t>
      </w:r>
      <w:r>
        <w:rPr>
          <w:rFonts w:ascii="Adobe Arabic" w:hAnsi="Adobe Arabic" w:cs="Adobe Arabic" w:hint="cs"/>
          <w:sz w:val="32"/>
          <w:szCs w:val="32"/>
          <w:rtl/>
          <w:lang w:bidi="ar-LB"/>
        </w:rPr>
        <w:t>".</w:t>
      </w:r>
    </w:p>
    <w:p w14:paraId="518FA1B3" w14:textId="77777777" w:rsidR="00E5340A" w:rsidRPr="00E5340A" w:rsidRDefault="00E5340A" w:rsidP="00E5340A">
      <w:pPr>
        <w:pStyle w:val="ListParagraph"/>
        <w:numPr>
          <w:ilvl w:val="0"/>
          <w:numId w:val="4"/>
        </w:numPr>
        <w:tabs>
          <w:tab w:val="left" w:pos="6270"/>
        </w:tabs>
        <w:bidi/>
        <w:jc w:val="both"/>
        <w:rPr>
          <w:rFonts w:ascii="Adobe Arabic" w:hAnsi="Adobe Arabic" w:cs="Adobe Arabic"/>
          <w:b/>
          <w:bCs/>
          <w:sz w:val="32"/>
          <w:szCs w:val="32"/>
          <w:lang w:bidi="ar-LB"/>
        </w:rPr>
      </w:pPr>
      <w:r w:rsidRPr="00E5340A">
        <w:rPr>
          <w:rFonts w:ascii="Adobe Arabic" w:hAnsi="Adobe Arabic" w:cs="Adobe Arabic"/>
          <w:b/>
          <w:bCs/>
          <w:sz w:val="32"/>
          <w:szCs w:val="32"/>
          <w:rtl/>
          <w:lang w:bidi="ar-LB"/>
        </w:rPr>
        <w:t xml:space="preserve">المراسل العسكري لصحيفة "يديعوت أحرنوت": </w:t>
      </w:r>
    </w:p>
    <w:p w14:paraId="638E8795" w14:textId="2586E232" w:rsidR="00E5340A" w:rsidRDefault="00E5340A" w:rsidP="00E5340A">
      <w:pPr>
        <w:pStyle w:val="ListParagraph"/>
        <w:numPr>
          <w:ilvl w:val="0"/>
          <w:numId w:val="3"/>
        </w:numPr>
        <w:tabs>
          <w:tab w:val="left" w:pos="6270"/>
        </w:tabs>
        <w:bidi/>
        <w:jc w:val="both"/>
        <w:rPr>
          <w:rFonts w:ascii="Adobe Arabic" w:hAnsi="Adobe Arabic" w:cs="Adobe Arabic"/>
          <w:sz w:val="32"/>
          <w:szCs w:val="32"/>
          <w:lang w:bidi="ar-LB"/>
        </w:rPr>
      </w:pPr>
      <w:r>
        <w:rPr>
          <w:rFonts w:ascii="Adobe Arabic" w:hAnsi="Adobe Arabic" w:cs="Adobe Arabic" w:hint="cs"/>
          <w:sz w:val="32"/>
          <w:szCs w:val="32"/>
          <w:rtl/>
          <w:lang w:bidi="ar-LB"/>
        </w:rPr>
        <w:t>"</w:t>
      </w:r>
      <w:r w:rsidRPr="00E5340A">
        <w:rPr>
          <w:rFonts w:ascii="Adobe Arabic" w:hAnsi="Adobe Arabic" w:cs="Adobe Arabic"/>
          <w:sz w:val="32"/>
          <w:szCs w:val="32"/>
          <w:rtl/>
          <w:lang w:bidi="ar-LB"/>
        </w:rPr>
        <w:t>حماس حققت كل صور النصر الممكنة عند بدء هجومها</w:t>
      </w:r>
      <w:r>
        <w:rPr>
          <w:rFonts w:ascii="Adobe Arabic" w:hAnsi="Adobe Arabic" w:cs="Adobe Arabic" w:hint="cs"/>
          <w:sz w:val="32"/>
          <w:szCs w:val="32"/>
          <w:rtl/>
          <w:lang w:bidi="ar-LB"/>
        </w:rPr>
        <w:t>"</w:t>
      </w:r>
      <w:r w:rsidRPr="00E5340A">
        <w:rPr>
          <w:rFonts w:ascii="Adobe Arabic" w:hAnsi="Adobe Arabic" w:cs="Adobe Arabic"/>
          <w:sz w:val="32"/>
          <w:szCs w:val="32"/>
          <w:rtl/>
          <w:lang w:bidi="ar-LB"/>
        </w:rPr>
        <w:t>.</w:t>
      </w:r>
    </w:p>
    <w:p w14:paraId="16A5D03F" w14:textId="77777777" w:rsidR="007854A2" w:rsidRPr="007854A2" w:rsidRDefault="007854A2" w:rsidP="007854A2">
      <w:pPr>
        <w:tabs>
          <w:tab w:val="left" w:pos="6270"/>
        </w:tabs>
        <w:bidi/>
        <w:jc w:val="both"/>
        <w:rPr>
          <w:rFonts w:ascii="Adobe Arabic" w:hAnsi="Adobe Arabic" w:cs="Adobe Arabic"/>
          <w:sz w:val="32"/>
          <w:szCs w:val="32"/>
          <w:lang w:bidi="ar-LB"/>
        </w:rPr>
      </w:pPr>
    </w:p>
    <w:p w14:paraId="13DBE9FD" w14:textId="77777777" w:rsidR="008B792A" w:rsidRPr="008B792A" w:rsidRDefault="008B792A" w:rsidP="008B792A">
      <w:pPr>
        <w:pStyle w:val="ListParagraph"/>
        <w:numPr>
          <w:ilvl w:val="0"/>
          <w:numId w:val="4"/>
        </w:numPr>
        <w:tabs>
          <w:tab w:val="left" w:pos="6270"/>
        </w:tabs>
        <w:bidi/>
        <w:jc w:val="both"/>
        <w:rPr>
          <w:rFonts w:ascii="Adobe Arabic" w:hAnsi="Adobe Arabic" w:cs="Adobe Arabic"/>
          <w:b/>
          <w:bCs/>
          <w:sz w:val="32"/>
          <w:szCs w:val="32"/>
          <w:lang w:bidi="ar-LB"/>
        </w:rPr>
      </w:pPr>
      <w:r w:rsidRPr="008B792A">
        <w:rPr>
          <w:rFonts w:ascii="Adobe Arabic" w:hAnsi="Adobe Arabic" w:cs="Adobe Arabic"/>
          <w:b/>
          <w:bCs/>
          <w:sz w:val="32"/>
          <w:szCs w:val="32"/>
          <w:rtl/>
          <w:lang w:bidi="ar-LB"/>
        </w:rPr>
        <w:lastRenderedPageBreak/>
        <w:t>موقع والا العبري:</w:t>
      </w:r>
    </w:p>
    <w:p w14:paraId="204B561C" w14:textId="0DBBEFAF" w:rsidR="008B792A" w:rsidRDefault="00F35988" w:rsidP="008B792A">
      <w:pPr>
        <w:pStyle w:val="ListParagraph"/>
        <w:numPr>
          <w:ilvl w:val="0"/>
          <w:numId w:val="3"/>
        </w:numPr>
        <w:tabs>
          <w:tab w:val="left" w:pos="6270"/>
        </w:tabs>
        <w:bidi/>
        <w:jc w:val="both"/>
        <w:rPr>
          <w:rFonts w:ascii="Adobe Arabic" w:hAnsi="Adobe Arabic" w:cs="Adobe Arabic"/>
          <w:sz w:val="32"/>
          <w:szCs w:val="32"/>
          <w:lang w:bidi="ar-LB"/>
        </w:rPr>
      </w:pPr>
      <w:r>
        <w:rPr>
          <w:rFonts w:ascii="Adobe Arabic" w:hAnsi="Adobe Arabic" w:cs="Adobe Arabic" w:hint="cs"/>
          <w:sz w:val="32"/>
          <w:szCs w:val="32"/>
          <w:rtl/>
          <w:lang w:bidi="ar-LB"/>
        </w:rPr>
        <w:t>"</w:t>
      </w:r>
      <w:r w:rsidR="008B792A" w:rsidRPr="008B792A">
        <w:rPr>
          <w:rFonts w:ascii="Adobe Arabic" w:hAnsi="Adobe Arabic" w:cs="Adobe Arabic"/>
          <w:sz w:val="32"/>
          <w:szCs w:val="32"/>
          <w:rtl/>
          <w:lang w:bidi="ar-LB"/>
        </w:rPr>
        <w:t>لقد انتصرت حماس بالفعل بهذه الجولة - إن حقيقة أن التنظيم تمكن من مفاجأة أفضل المخابرات وأكثرها خبرة في العالم والاستهزاء بأقوى نظام أمني في الشرق الأوسط، وأنه تمكن من السيطرة على الحدث لساعات طويلة، لن تمحى من أذهان اللاعبين في المنطقة</w:t>
      </w:r>
      <w:r>
        <w:rPr>
          <w:rFonts w:ascii="Adobe Arabic" w:hAnsi="Adobe Arabic" w:cs="Adobe Arabic" w:hint="cs"/>
          <w:sz w:val="32"/>
          <w:szCs w:val="32"/>
          <w:rtl/>
          <w:lang w:bidi="ar-LB"/>
        </w:rPr>
        <w:t>"</w:t>
      </w:r>
      <w:r w:rsidR="008B792A" w:rsidRPr="008B792A">
        <w:rPr>
          <w:rFonts w:ascii="Adobe Arabic" w:hAnsi="Adobe Arabic" w:cs="Adobe Arabic"/>
          <w:sz w:val="32"/>
          <w:szCs w:val="32"/>
          <w:rtl/>
          <w:lang w:bidi="ar-LB"/>
        </w:rPr>
        <w:t>.</w:t>
      </w:r>
    </w:p>
    <w:p w14:paraId="02736182" w14:textId="77777777" w:rsidR="00CB696A" w:rsidRDefault="00CB696A" w:rsidP="00CB696A">
      <w:pPr>
        <w:pStyle w:val="ListParagraph"/>
        <w:numPr>
          <w:ilvl w:val="0"/>
          <w:numId w:val="4"/>
        </w:numPr>
        <w:tabs>
          <w:tab w:val="left" w:pos="6270"/>
        </w:tabs>
        <w:bidi/>
        <w:jc w:val="both"/>
        <w:rPr>
          <w:rFonts w:ascii="Adobe Arabic" w:hAnsi="Adobe Arabic" w:cs="Adobe Arabic"/>
          <w:sz w:val="32"/>
          <w:szCs w:val="32"/>
          <w:lang w:bidi="ar-LB"/>
        </w:rPr>
      </w:pPr>
      <w:r w:rsidRPr="00CB696A">
        <w:rPr>
          <w:rFonts w:ascii="Adobe Arabic" w:hAnsi="Adobe Arabic" w:cs="Adobe Arabic"/>
          <w:b/>
          <w:bCs/>
          <w:sz w:val="32"/>
          <w:szCs w:val="32"/>
          <w:rtl/>
          <w:lang w:bidi="ar-LB"/>
        </w:rPr>
        <w:t>محرر الشؤون الأمنية والعسكرية في موقع والا الإسرائيلي:</w:t>
      </w:r>
      <w:r w:rsidRPr="00CB696A">
        <w:rPr>
          <w:rFonts w:ascii="Adobe Arabic" w:hAnsi="Adobe Arabic" w:cs="Adobe Arabic"/>
          <w:sz w:val="32"/>
          <w:szCs w:val="32"/>
          <w:rtl/>
          <w:lang w:bidi="ar-LB"/>
        </w:rPr>
        <w:t xml:space="preserve"> </w:t>
      </w:r>
    </w:p>
    <w:p w14:paraId="6378A9B0" w14:textId="29C64A30" w:rsidR="008B792A" w:rsidRDefault="00CB696A" w:rsidP="00CB696A">
      <w:pPr>
        <w:pStyle w:val="ListParagraph"/>
        <w:numPr>
          <w:ilvl w:val="0"/>
          <w:numId w:val="3"/>
        </w:numPr>
        <w:tabs>
          <w:tab w:val="left" w:pos="6270"/>
        </w:tabs>
        <w:bidi/>
        <w:jc w:val="both"/>
        <w:rPr>
          <w:rFonts w:ascii="Adobe Arabic" w:hAnsi="Adobe Arabic" w:cs="Adobe Arabic"/>
          <w:sz w:val="32"/>
          <w:szCs w:val="32"/>
          <w:lang w:bidi="ar-LB"/>
        </w:rPr>
      </w:pPr>
      <w:r>
        <w:rPr>
          <w:rFonts w:ascii="Adobe Arabic" w:hAnsi="Adobe Arabic" w:cs="Adobe Arabic" w:hint="cs"/>
          <w:sz w:val="32"/>
          <w:szCs w:val="32"/>
          <w:rtl/>
          <w:lang w:bidi="ar-LB"/>
        </w:rPr>
        <w:t>"</w:t>
      </w:r>
      <w:r w:rsidRPr="00CB696A">
        <w:rPr>
          <w:rFonts w:ascii="Adobe Arabic" w:hAnsi="Adobe Arabic" w:cs="Adobe Arabic"/>
          <w:sz w:val="32"/>
          <w:szCs w:val="32"/>
          <w:rtl/>
          <w:lang w:bidi="ar-LB"/>
        </w:rPr>
        <w:t>عناصر القسام باغتت إسرائيل بشكل كامل في البر والجو والبحر</w:t>
      </w:r>
      <w:r>
        <w:rPr>
          <w:rFonts w:ascii="Adobe Arabic" w:hAnsi="Adobe Arabic" w:cs="Adobe Arabic" w:hint="cs"/>
          <w:sz w:val="32"/>
          <w:szCs w:val="32"/>
          <w:rtl/>
          <w:lang w:bidi="ar-LB"/>
        </w:rPr>
        <w:t>".</w:t>
      </w:r>
    </w:p>
    <w:p w14:paraId="2CE0781D" w14:textId="039C5E87" w:rsidR="007B6525" w:rsidRPr="007B6525" w:rsidRDefault="007B6525" w:rsidP="007B6525">
      <w:pPr>
        <w:pStyle w:val="ListParagraph"/>
        <w:numPr>
          <w:ilvl w:val="0"/>
          <w:numId w:val="4"/>
        </w:numPr>
        <w:tabs>
          <w:tab w:val="left" w:pos="6270"/>
        </w:tabs>
        <w:bidi/>
        <w:jc w:val="both"/>
        <w:rPr>
          <w:rFonts w:ascii="Adobe Arabic" w:hAnsi="Adobe Arabic" w:cs="Adobe Arabic"/>
          <w:b/>
          <w:bCs/>
          <w:sz w:val="32"/>
          <w:szCs w:val="32"/>
          <w:lang w:bidi="ar-LB"/>
        </w:rPr>
      </w:pPr>
      <w:r w:rsidRPr="007B6525">
        <w:rPr>
          <w:rFonts w:ascii="Adobe Arabic" w:hAnsi="Adobe Arabic" w:cs="Adobe Arabic"/>
          <w:b/>
          <w:bCs/>
          <w:sz w:val="32"/>
          <w:szCs w:val="32"/>
          <w:rtl/>
          <w:lang w:bidi="ar-LB"/>
        </w:rPr>
        <w:t>صحفي من القناة 12 العبرية:</w:t>
      </w:r>
    </w:p>
    <w:p w14:paraId="523B79A5" w14:textId="20E300D1" w:rsidR="007B6525" w:rsidRDefault="007B6525" w:rsidP="007B6525">
      <w:pPr>
        <w:pStyle w:val="ListParagraph"/>
        <w:tabs>
          <w:tab w:val="left" w:pos="6270"/>
        </w:tabs>
        <w:bidi/>
        <w:jc w:val="both"/>
        <w:rPr>
          <w:rFonts w:ascii="Adobe Arabic" w:hAnsi="Adobe Arabic" w:cs="Adobe Arabic"/>
          <w:sz w:val="32"/>
          <w:szCs w:val="32"/>
          <w:rtl/>
          <w:lang w:bidi="ar-LB"/>
        </w:rPr>
      </w:pPr>
      <w:r>
        <w:rPr>
          <w:rFonts w:ascii="Adobe Arabic" w:hAnsi="Adobe Arabic" w:cs="Adobe Arabic" w:hint="cs"/>
          <w:sz w:val="32"/>
          <w:szCs w:val="32"/>
          <w:rtl/>
          <w:lang w:bidi="ar-LB"/>
        </w:rPr>
        <w:t>"</w:t>
      </w:r>
      <w:r w:rsidRPr="007B6525">
        <w:rPr>
          <w:rFonts w:ascii="Adobe Arabic" w:hAnsi="Adobe Arabic" w:cs="Adobe Arabic"/>
          <w:sz w:val="32"/>
          <w:szCs w:val="32"/>
          <w:rtl/>
          <w:lang w:bidi="ar-LB"/>
        </w:rPr>
        <w:t>إنه كابوس</w:t>
      </w:r>
      <w:r>
        <w:rPr>
          <w:rFonts w:ascii="Adobe Arabic" w:hAnsi="Adobe Arabic" w:cs="Adobe Arabic" w:hint="cs"/>
          <w:sz w:val="32"/>
          <w:szCs w:val="32"/>
          <w:rtl/>
          <w:lang w:bidi="ar-LB"/>
        </w:rPr>
        <w:t>".</w:t>
      </w:r>
    </w:p>
    <w:p w14:paraId="793FBCE9" w14:textId="77777777" w:rsidR="001B4F21" w:rsidRPr="001B4F21" w:rsidRDefault="001B4F21" w:rsidP="001B4F21">
      <w:pPr>
        <w:pStyle w:val="ListParagraph"/>
        <w:numPr>
          <w:ilvl w:val="0"/>
          <w:numId w:val="4"/>
        </w:numPr>
        <w:tabs>
          <w:tab w:val="left" w:pos="6270"/>
        </w:tabs>
        <w:bidi/>
        <w:jc w:val="both"/>
        <w:rPr>
          <w:rFonts w:ascii="Adobe Arabic" w:hAnsi="Adobe Arabic" w:cs="Adobe Arabic"/>
          <w:sz w:val="32"/>
          <w:szCs w:val="32"/>
          <w:lang w:bidi="ar-LB"/>
        </w:rPr>
      </w:pPr>
      <w:r w:rsidRPr="001B4F21">
        <w:rPr>
          <w:rFonts w:ascii="Adobe Arabic" w:hAnsi="Adobe Arabic" w:cs="Adobe Arabic"/>
          <w:b/>
          <w:bCs/>
          <w:sz w:val="32"/>
          <w:szCs w:val="32"/>
          <w:rtl/>
          <w:lang w:bidi="ar-LB"/>
        </w:rPr>
        <w:t>الصحافي آفي سيخاروف، كاتب سيناريو المسلسل الشهير "فوضى" الذي تناول عمليات الجيش الإسرائيلي ضد المقاومة الفلسطينية:</w:t>
      </w:r>
    </w:p>
    <w:p w14:paraId="0EBB86D9" w14:textId="6DEA6C05" w:rsidR="001B4F21" w:rsidRDefault="001B4F21" w:rsidP="001B4F21">
      <w:pPr>
        <w:pStyle w:val="ListParagraph"/>
        <w:numPr>
          <w:ilvl w:val="0"/>
          <w:numId w:val="3"/>
        </w:numPr>
        <w:tabs>
          <w:tab w:val="left" w:pos="6270"/>
        </w:tabs>
        <w:bidi/>
        <w:jc w:val="both"/>
        <w:rPr>
          <w:rFonts w:ascii="Adobe Arabic" w:hAnsi="Adobe Arabic" w:cs="Adobe Arabic"/>
          <w:sz w:val="32"/>
          <w:szCs w:val="32"/>
          <w:lang w:bidi="ar-LB"/>
        </w:rPr>
      </w:pPr>
      <w:r w:rsidRPr="001B4F21">
        <w:rPr>
          <w:rFonts w:ascii="Adobe Arabic" w:hAnsi="Adobe Arabic" w:cs="Adobe Arabic"/>
          <w:sz w:val="32"/>
          <w:szCs w:val="32"/>
          <w:rtl/>
          <w:lang w:bidi="ar-LB"/>
        </w:rPr>
        <w:t>"لا يمكن تصديق أن محمد الضيف، الذي كان مطلوب</w:t>
      </w:r>
      <w:r w:rsidRPr="001B4F21">
        <w:rPr>
          <w:rFonts w:ascii="Adobe Arabic" w:hAnsi="Adobe Arabic" w:cs="Adobe Arabic" w:hint="cs"/>
          <w:sz w:val="32"/>
          <w:szCs w:val="32"/>
          <w:rtl/>
          <w:lang w:bidi="ar-LB"/>
        </w:rPr>
        <w:t>ًا</w:t>
      </w:r>
      <w:r w:rsidRPr="001B4F21">
        <w:rPr>
          <w:rFonts w:ascii="Adobe Arabic" w:hAnsi="Adobe Arabic" w:cs="Adobe Arabic"/>
          <w:sz w:val="32"/>
          <w:szCs w:val="32"/>
          <w:rtl/>
          <w:lang w:bidi="ar-LB"/>
        </w:rPr>
        <w:t xml:space="preserve"> لمدة 30 عام</w:t>
      </w:r>
      <w:r w:rsidRPr="001B4F21">
        <w:rPr>
          <w:rFonts w:ascii="Adobe Arabic" w:hAnsi="Adobe Arabic" w:cs="Adobe Arabic" w:hint="cs"/>
          <w:sz w:val="32"/>
          <w:szCs w:val="32"/>
          <w:rtl/>
          <w:lang w:bidi="ar-LB"/>
        </w:rPr>
        <w:t xml:space="preserve">ًا </w:t>
      </w:r>
      <w:r w:rsidRPr="001B4F21">
        <w:rPr>
          <w:rFonts w:ascii="Adobe Arabic" w:hAnsi="Adobe Arabic" w:cs="Adobe Arabic"/>
          <w:sz w:val="32"/>
          <w:szCs w:val="32"/>
          <w:rtl/>
          <w:lang w:bidi="ar-LB"/>
        </w:rPr>
        <w:t>(أتذكر صورته عندما كنت جندياً)، سيكون الشخص الذي سيعلن أمام الجمهور الإسرائيلي بأكمله بداية الحرب، ويبدو أنه هو من أعدّ لمفاجأة 7 أكتوبر/ تشرين الأول 2023 من الألف إلى الياء".</w:t>
      </w:r>
    </w:p>
    <w:p w14:paraId="36657767" w14:textId="77777777" w:rsidR="001B4F21" w:rsidRDefault="001B4F21" w:rsidP="001B4F21">
      <w:pPr>
        <w:pStyle w:val="ListParagraph"/>
        <w:numPr>
          <w:ilvl w:val="0"/>
          <w:numId w:val="4"/>
        </w:numPr>
        <w:tabs>
          <w:tab w:val="left" w:pos="6270"/>
        </w:tabs>
        <w:bidi/>
        <w:jc w:val="both"/>
        <w:rPr>
          <w:rFonts w:ascii="Adobe Arabic" w:hAnsi="Adobe Arabic" w:cs="Adobe Arabic"/>
          <w:sz w:val="32"/>
          <w:szCs w:val="32"/>
          <w:lang w:bidi="ar-LB"/>
        </w:rPr>
      </w:pPr>
      <w:r w:rsidRPr="001B4F21">
        <w:rPr>
          <w:rFonts w:ascii="Adobe Arabic" w:hAnsi="Adobe Arabic" w:cs="Adobe Arabic"/>
          <w:b/>
          <w:bCs/>
          <w:sz w:val="32"/>
          <w:szCs w:val="32"/>
          <w:rtl/>
          <w:lang w:bidi="ar-LB"/>
        </w:rPr>
        <w:t xml:space="preserve">المراسل العسكري لصحيفة "يديعوت أحرنوت": </w:t>
      </w:r>
    </w:p>
    <w:p w14:paraId="1343D3B9" w14:textId="164EB13E" w:rsidR="001B4F21" w:rsidRDefault="001B4F21" w:rsidP="001B4F21">
      <w:pPr>
        <w:pStyle w:val="ListParagraph"/>
        <w:numPr>
          <w:ilvl w:val="0"/>
          <w:numId w:val="3"/>
        </w:numPr>
        <w:tabs>
          <w:tab w:val="left" w:pos="6270"/>
        </w:tabs>
        <w:bidi/>
        <w:jc w:val="both"/>
        <w:rPr>
          <w:rFonts w:ascii="Adobe Arabic" w:hAnsi="Adobe Arabic" w:cs="Adobe Arabic"/>
          <w:sz w:val="32"/>
          <w:szCs w:val="32"/>
          <w:lang w:bidi="ar-LB"/>
        </w:rPr>
      </w:pPr>
      <w:r>
        <w:rPr>
          <w:rFonts w:ascii="Adobe Arabic" w:hAnsi="Adobe Arabic" w:cs="Adobe Arabic" w:hint="cs"/>
          <w:sz w:val="32"/>
          <w:szCs w:val="32"/>
          <w:rtl/>
          <w:lang w:bidi="ar-LB"/>
        </w:rPr>
        <w:t>"</w:t>
      </w:r>
      <w:r w:rsidRPr="001B4F21">
        <w:rPr>
          <w:rFonts w:ascii="Adobe Arabic" w:hAnsi="Adobe Arabic" w:cs="Adobe Arabic"/>
          <w:sz w:val="32"/>
          <w:szCs w:val="32"/>
          <w:rtl/>
          <w:lang w:bidi="ar-LB"/>
        </w:rPr>
        <w:t>حماس حققت كل صور النصر الممكنة عند بدء هجومها</w:t>
      </w:r>
      <w:r>
        <w:rPr>
          <w:rFonts w:ascii="Adobe Arabic" w:hAnsi="Adobe Arabic" w:cs="Adobe Arabic" w:hint="cs"/>
          <w:sz w:val="32"/>
          <w:szCs w:val="32"/>
          <w:rtl/>
          <w:lang w:bidi="ar-LB"/>
        </w:rPr>
        <w:t>"</w:t>
      </w:r>
      <w:r w:rsidRPr="001B4F21">
        <w:rPr>
          <w:rFonts w:ascii="Adobe Arabic" w:hAnsi="Adobe Arabic" w:cs="Adobe Arabic"/>
          <w:sz w:val="32"/>
          <w:szCs w:val="32"/>
          <w:rtl/>
          <w:lang w:bidi="ar-LB"/>
        </w:rPr>
        <w:t>.</w:t>
      </w:r>
    </w:p>
    <w:p w14:paraId="6DA8E7F9" w14:textId="77777777" w:rsidR="008A5E2E" w:rsidRPr="008A5E2E" w:rsidRDefault="008A5E2E" w:rsidP="008A5E2E">
      <w:pPr>
        <w:pStyle w:val="ListParagraph"/>
        <w:numPr>
          <w:ilvl w:val="0"/>
          <w:numId w:val="4"/>
        </w:numPr>
        <w:tabs>
          <w:tab w:val="left" w:pos="6270"/>
        </w:tabs>
        <w:bidi/>
        <w:jc w:val="both"/>
        <w:rPr>
          <w:rFonts w:ascii="Adobe Arabic" w:hAnsi="Adobe Arabic" w:cs="Adobe Arabic"/>
          <w:b/>
          <w:bCs/>
          <w:sz w:val="32"/>
          <w:szCs w:val="32"/>
          <w:lang w:bidi="ar-LB"/>
        </w:rPr>
      </w:pPr>
      <w:r w:rsidRPr="008A5E2E">
        <w:rPr>
          <w:rFonts w:ascii="Adobe Arabic" w:hAnsi="Adobe Arabic" w:cs="Adobe Arabic"/>
          <w:b/>
          <w:bCs/>
          <w:sz w:val="32"/>
          <w:szCs w:val="32"/>
          <w:rtl/>
          <w:lang w:bidi="ar-LB"/>
        </w:rPr>
        <w:t xml:space="preserve">نير </w:t>
      </w:r>
      <w:proofErr w:type="spellStart"/>
      <w:r w:rsidRPr="008A5E2E">
        <w:rPr>
          <w:rFonts w:ascii="Adobe Arabic" w:hAnsi="Adobe Arabic" w:cs="Adobe Arabic"/>
          <w:b/>
          <w:bCs/>
          <w:sz w:val="32"/>
          <w:szCs w:val="32"/>
          <w:rtl/>
          <w:lang w:bidi="ar-LB"/>
        </w:rPr>
        <w:t>دفوري</w:t>
      </w:r>
      <w:proofErr w:type="spellEnd"/>
      <w:r w:rsidRPr="008A5E2E">
        <w:rPr>
          <w:rFonts w:ascii="Adobe Arabic" w:hAnsi="Adobe Arabic" w:cs="Adobe Arabic"/>
          <w:b/>
          <w:bCs/>
          <w:sz w:val="32"/>
          <w:szCs w:val="32"/>
          <w:rtl/>
          <w:lang w:bidi="ar-LB"/>
        </w:rPr>
        <w:t>-قناة 12:</w:t>
      </w:r>
    </w:p>
    <w:p w14:paraId="165A3BCE" w14:textId="34D8709D" w:rsidR="00F35988" w:rsidRPr="008A5E2E" w:rsidRDefault="00B031C0" w:rsidP="008A5E2E">
      <w:pPr>
        <w:pStyle w:val="ListParagraph"/>
        <w:numPr>
          <w:ilvl w:val="0"/>
          <w:numId w:val="3"/>
        </w:numPr>
        <w:tabs>
          <w:tab w:val="left" w:pos="6270"/>
        </w:tabs>
        <w:bidi/>
        <w:jc w:val="both"/>
        <w:rPr>
          <w:rFonts w:ascii="Adobe Arabic" w:hAnsi="Adobe Arabic" w:cs="Adobe Arabic"/>
          <w:sz w:val="32"/>
          <w:szCs w:val="32"/>
          <w:lang w:bidi="ar-LB"/>
        </w:rPr>
      </w:pPr>
      <w:r>
        <w:rPr>
          <w:rFonts w:ascii="Adobe Arabic" w:hAnsi="Adobe Arabic" w:cs="Adobe Arabic" w:hint="cs"/>
          <w:sz w:val="32"/>
          <w:szCs w:val="32"/>
          <w:rtl/>
          <w:lang w:bidi="ar-LB"/>
        </w:rPr>
        <w:t>"</w:t>
      </w:r>
      <w:r w:rsidR="008A5E2E" w:rsidRPr="008A5E2E">
        <w:rPr>
          <w:rFonts w:ascii="Adobe Arabic" w:hAnsi="Adobe Arabic" w:cs="Adobe Arabic"/>
          <w:sz w:val="32"/>
          <w:szCs w:val="32"/>
          <w:rtl/>
          <w:lang w:bidi="ar-LB"/>
        </w:rPr>
        <w:t>عملية الاقتحام تمت على مرحلتين، ولكنني أتسائل أبن الجيش أين المراقبات على الحدود أين الأنظمة الدفاعية والقدرات الدفاعية</w:t>
      </w:r>
      <w:r>
        <w:rPr>
          <w:rFonts w:ascii="Adobe Arabic" w:hAnsi="Adobe Arabic" w:cs="Adobe Arabic" w:hint="cs"/>
          <w:sz w:val="32"/>
          <w:szCs w:val="32"/>
          <w:rtl/>
          <w:lang w:bidi="ar-LB"/>
        </w:rPr>
        <w:t>".</w:t>
      </w:r>
    </w:p>
    <w:p w14:paraId="2D175AA5" w14:textId="77777777" w:rsidR="00F35988" w:rsidRDefault="008C47E8" w:rsidP="00F35988">
      <w:pPr>
        <w:pStyle w:val="ListParagraph"/>
        <w:numPr>
          <w:ilvl w:val="0"/>
          <w:numId w:val="4"/>
        </w:numPr>
        <w:tabs>
          <w:tab w:val="left" w:pos="6270"/>
        </w:tabs>
        <w:bidi/>
        <w:jc w:val="both"/>
        <w:rPr>
          <w:rFonts w:ascii="Adobe Arabic" w:hAnsi="Adobe Arabic" w:cs="Adobe Arabic"/>
          <w:b/>
          <w:bCs/>
          <w:sz w:val="32"/>
          <w:szCs w:val="32"/>
          <w:lang w:bidi="ar-LB"/>
        </w:rPr>
      </w:pPr>
      <w:r w:rsidRPr="008C47E8">
        <w:rPr>
          <w:rFonts w:ascii="Adobe Arabic" w:hAnsi="Adobe Arabic" w:cs="Adobe Arabic"/>
          <w:b/>
          <w:bCs/>
          <w:sz w:val="32"/>
          <w:szCs w:val="32"/>
          <w:rtl/>
          <w:lang w:bidi="ar-LB"/>
        </w:rPr>
        <w:t>نتنياهو:</w:t>
      </w:r>
    </w:p>
    <w:p w14:paraId="0E4BBF89" w14:textId="6C1F7B1B" w:rsidR="008C47E8" w:rsidRPr="00F35988" w:rsidRDefault="00F35988" w:rsidP="00F35988">
      <w:pPr>
        <w:pStyle w:val="ListParagraph"/>
        <w:numPr>
          <w:ilvl w:val="0"/>
          <w:numId w:val="3"/>
        </w:numPr>
        <w:tabs>
          <w:tab w:val="left" w:pos="6270"/>
        </w:tabs>
        <w:bidi/>
        <w:jc w:val="both"/>
        <w:rPr>
          <w:rFonts w:ascii="Adobe Arabic" w:hAnsi="Adobe Arabic" w:cs="Adobe Arabic"/>
          <w:b/>
          <w:bCs/>
          <w:sz w:val="32"/>
          <w:szCs w:val="32"/>
          <w:rtl/>
          <w:lang w:bidi="ar-LB"/>
        </w:rPr>
      </w:pPr>
      <w:r w:rsidRPr="00F35988">
        <w:rPr>
          <w:rFonts w:ascii="Adobe Arabic" w:hAnsi="Adobe Arabic" w:cs="Adobe Arabic" w:hint="cs"/>
          <w:sz w:val="32"/>
          <w:szCs w:val="32"/>
          <w:rtl/>
          <w:lang w:bidi="ar-LB"/>
        </w:rPr>
        <w:t>"</w:t>
      </w:r>
      <w:r w:rsidR="008C47E8" w:rsidRPr="00F35988">
        <w:rPr>
          <w:rFonts w:ascii="Adobe Arabic" w:hAnsi="Adobe Arabic" w:cs="Adobe Arabic"/>
          <w:sz w:val="32"/>
          <w:szCs w:val="32"/>
          <w:rtl/>
          <w:lang w:bidi="ar-LB"/>
        </w:rPr>
        <w:t>نحن في حالة حر</w:t>
      </w:r>
      <w:r w:rsidRPr="00F35988">
        <w:rPr>
          <w:rFonts w:ascii="Adobe Arabic" w:hAnsi="Adobe Arabic" w:cs="Adobe Arabic" w:hint="cs"/>
          <w:sz w:val="32"/>
          <w:szCs w:val="32"/>
          <w:rtl/>
          <w:lang w:bidi="ar-LB"/>
        </w:rPr>
        <w:t xml:space="preserve">ب. </w:t>
      </w:r>
      <w:r w:rsidR="008C47E8" w:rsidRPr="00F35988">
        <w:rPr>
          <w:rFonts w:ascii="Adobe Arabic" w:hAnsi="Adobe Arabic" w:cs="Adobe Arabic"/>
          <w:sz w:val="32"/>
          <w:szCs w:val="32"/>
          <w:rtl/>
          <w:lang w:bidi="ar-LB"/>
        </w:rPr>
        <w:t>نعمل على تطهير مستوطنات غلاف غزة من المسلحين</w:t>
      </w:r>
      <w:r w:rsidRPr="00F35988">
        <w:rPr>
          <w:rFonts w:ascii="Adobe Arabic" w:hAnsi="Adobe Arabic" w:cs="Adobe Arabic" w:hint="cs"/>
          <w:sz w:val="32"/>
          <w:szCs w:val="32"/>
          <w:rtl/>
          <w:lang w:bidi="ar-LB"/>
        </w:rPr>
        <w:t xml:space="preserve">. </w:t>
      </w:r>
      <w:r w:rsidR="008C47E8" w:rsidRPr="00F35988">
        <w:rPr>
          <w:rFonts w:ascii="Adobe Arabic" w:hAnsi="Adobe Arabic" w:cs="Adobe Arabic"/>
          <w:sz w:val="32"/>
          <w:szCs w:val="32"/>
          <w:rtl/>
          <w:lang w:bidi="ar-LB"/>
        </w:rPr>
        <w:t>أمرت بتعبئة واسعة للاحتياط</w:t>
      </w:r>
      <w:r w:rsidRPr="00F35988">
        <w:rPr>
          <w:rFonts w:ascii="Adobe Arabic" w:hAnsi="Adobe Arabic" w:cs="Adobe Arabic" w:hint="cs"/>
          <w:sz w:val="32"/>
          <w:szCs w:val="32"/>
          <w:rtl/>
          <w:lang w:bidi="ar-LB"/>
        </w:rPr>
        <w:t>.</w:t>
      </w:r>
      <w:r w:rsidR="008C47E8" w:rsidRPr="00F35988">
        <w:rPr>
          <w:rFonts w:ascii="Adobe Arabic" w:hAnsi="Adobe Arabic" w:cs="Adobe Arabic"/>
          <w:sz w:val="32"/>
          <w:szCs w:val="32"/>
          <w:rtl/>
          <w:lang w:bidi="ar-LB"/>
        </w:rPr>
        <w:t xml:space="preserve"> حماس ستدفع ثمنا لم تتوقعه</w:t>
      </w:r>
      <w:r w:rsidRPr="00F35988">
        <w:rPr>
          <w:rFonts w:ascii="Adobe Arabic" w:hAnsi="Adobe Arabic" w:cs="Adobe Arabic" w:hint="cs"/>
          <w:sz w:val="32"/>
          <w:szCs w:val="32"/>
          <w:rtl/>
          <w:lang w:bidi="ar-LB"/>
        </w:rPr>
        <w:t xml:space="preserve">. </w:t>
      </w:r>
      <w:r w:rsidR="008C47E8" w:rsidRPr="00F35988">
        <w:rPr>
          <w:rFonts w:ascii="Adobe Arabic" w:hAnsi="Adobe Arabic" w:cs="Adobe Arabic"/>
          <w:sz w:val="32"/>
          <w:szCs w:val="32"/>
          <w:rtl/>
          <w:lang w:bidi="ar-LB"/>
        </w:rPr>
        <w:t>نحن لسنا في عملية ولا جولة عسكرية</w:t>
      </w:r>
      <w:r w:rsidR="008C47E8" w:rsidRPr="00F35988">
        <w:rPr>
          <w:rFonts w:ascii="Adobe Arabic" w:hAnsi="Adobe Arabic" w:cs="Adobe Arabic" w:hint="cs"/>
          <w:sz w:val="32"/>
          <w:szCs w:val="32"/>
          <w:rtl/>
          <w:lang w:bidi="ar-LB"/>
        </w:rPr>
        <w:t xml:space="preserve">... </w:t>
      </w:r>
      <w:r w:rsidR="008C47E8" w:rsidRPr="00F35988">
        <w:rPr>
          <w:rFonts w:ascii="Adobe Arabic" w:hAnsi="Adobe Arabic" w:cs="Adobe Arabic"/>
          <w:sz w:val="32"/>
          <w:szCs w:val="32"/>
          <w:rtl/>
          <w:lang w:bidi="ar-LB"/>
        </w:rPr>
        <w:t>نحن في حالة حرب</w:t>
      </w:r>
      <w:r w:rsidRPr="00F35988">
        <w:rPr>
          <w:rFonts w:ascii="Adobe Arabic" w:hAnsi="Adobe Arabic" w:cs="Adobe Arabic" w:hint="cs"/>
          <w:sz w:val="32"/>
          <w:szCs w:val="32"/>
          <w:rtl/>
          <w:lang w:bidi="ar-LB"/>
        </w:rPr>
        <w:t xml:space="preserve">. </w:t>
      </w:r>
      <w:r w:rsidR="008C47E8" w:rsidRPr="00F35988">
        <w:rPr>
          <w:rFonts w:ascii="Adobe Arabic" w:hAnsi="Adobe Arabic" w:cs="Adobe Arabic"/>
          <w:sz w:val="32"/>
          <w:szCs w:val="32"/>
          <w:rtl/>
          <w:lang w:bidi="ar-LB"/>
        </w:rPr>
        <w:t>حماس شنت ضدنا هجوما مفاجئا قاتلا</w:t>
      </w:r>
      <w:r w:rsidRPr="00F35988">
        <w:rPr>
          <w:rFonts w:ascii="Adobe Arabic" w:hAnsi="Adobe Arabic" w:cs="Adobe Arabic" w:hint="cs"/>
          <w:sz w:val="32"/>
          <w:szCs w:val="32"/>
          <w:rtl/>
          <w:lang w:bidi="ar-LB"/>
        </w:rPr>
        <w:t>".</w:t>
      </w:r>
    </w:p>
    <w:p w14:paraId="62A29B4E" w14:textId="77777777" w:rsidR="008C47E8" w:rsidRPr="008C47E8" w:rsidRDefault="008C47E8" w:rsidP="008C47E8">
      <w:pPr>
        <w:pStyle w:val="ListParagraph"/>
        <w:numPr>
          <w:ilvl w:val="0"/>
          <w:numId w:val="4"/>
        </w:numPr>
        <w:tabs>
          <w:tab w:val="left" w:pos="6270"/>
        </w:tabs>
        <w:bidi/>
        <w:jc w:val="both"/>
        <w:rPr>
          <w:rFonts w:ascii="Adobe Arabic" w:hAnsi="Adobe Arabic" w:cs="Adobe Arabic"/>
          <w:sz w:val="32"/>
          <w:szCs w:val="32"/>
          <w:lang w:bidi="ar-LB"/>
        </w:rPr>
      </w:pPr>
      <w:r w:rsidRPr="008C47E8">
        <w:rPr>
          <w:rFonts w:ascii="Adobe Arabic" w:hAnsi="Adobe Arabic" w:cs="Adobe Arabic"/>
          <w:b/>
          <w:bCs/>
          <w:sz w:val="32"/>
          <w:szCs w:val="32"/>
          <w:rtl/>
          <w:lang w:bidi="ar-LB"/>
        </w:rPr>
        <w:t>معاريف:</w:t>
      </w:r>
    </w:p>
    <w:p w14:paraId="501607C6" w14:textId="0994A675" w:rsidR="008C47E8" w:rsidRDefault="008C47E8" w:rsidP="008C47E8">
      <w:pPr>
        <w:pStyle w:val="ListParagraph"/>
        <w:numPr>
          <w:ilvl w:val="0"/>
          <w:numId w:val="3"/>
        </w:numPr>
        <w:tabs>
          <w:tab w:val="left" w:pos="6270"/>
        </w:tabs>
        <w:bidi/>
        <w:jc w:val="both"/>
        <w:rPr>
          <w:rFonts w:ascii="Adobe Arabic" w:hAnsi="Adobe Arabic" w:cs="Adobe Arabic"/>
          <w:sz w:val="32"/>
          <w:szCs w:val="32"/>
          <w:lang w:bidi="ar-LB"/>
        </w:rPr>
      </w:pPr>
      <w:r>
        <w:rPr>
          <w:rFonts w:ascii="Adobe Arabic" w:hAnsi="Adobe Arabic" w:cs="Adobe Arabic" w:hint="cs"/>
          <w:sz w:val="32"/>
          <w:szCs w:val="32"/>
          <w:rtl/>
          <w:lang w:bidi="ar-LB"/>
        </w:rPr>
        <w:t>"أ</w:t>
      </w:r>
      <w:r w:rsidRPr="008C47E8">
        <w:rPr>
          <w:rFonts w:ascii="Adobe Arabic" w:hAnsi="Adobe Arabic" w:cs="Adobe Arabic"/>
          <w:sz w:val="32"/>
          <w:szCs w:val="32"/>
          <w:rtl/>
          <w:lang w:bidi="ar-LB"/>
        </w:rPr>
        <w:t>مر لا يمكن استيعابه. مراسل صحافي فلسطيني يبث تقريره من كيبوتس باري</w:t>
      </w:r>
      <w:r>
        <w:rPr>
          <w:rFonts w:ascii="Adobe Arabic" w:hAnsi="Adobe Arabic" w:cs="Adobe Arabic" w:hint="cs"/>
          <w:sz w:val="32"/>
          <w:szCs w:val="32"/>
          <w:rtl/>
          <w:lang w:bidi="ar-LB"/>
        </w:rPr>
        <w:t>".</w:t>
      </w:r>
    </w:p>
    <w:p w14:paraId="72B4CB32" w14:textId="77777777" w:rsidR="0036477E" w:rsidRDefault="0036477E" w:rsidP="0036477E">
      <w:pPr>
        <w:pStyle w:val="ListParagraph"/>
        <w:numPr>
          <w:ilvl w:val="0"/>
          <w:numId w:val="4"/>
        </w:numPr>
        <w:tabs>
          <w:tab w:val="left" w:pos="6270"/>
        </w:tabs>
        <w:bidi/>
        <w:jc w:val="both"/>
        <w:rPr>
          <w:rFonts w:ascii="Adobe Arabic" w:hAnsi="Adobe Arabic" w:cs="Adobe Arabic"/>
          <w:sz w:val="32"/>
          <w:szCs w:val="32"/>
          <w:lang w:bidi="ar-LB"/>
        </w:rPr>
      </w:pPr>
      <w:r w:rsidRPr="0036477E">
        <w:rPr>
          <w:rFonts w:ascii="Adobe Arabic" w:hAnsi="Adobe Arabic" w:cs="Adobe Arabic"/>
          <w:b/>
          <w:bCs/>
          <w:sz w:val="32"/>
          <w:szCs w:val="32"/>
          <w:rtl/>
          <w:lang w:bidi="ar-LB"/>
        </w:rPr>
        <w:t>الجنرال احتياط عاموس جلعاد:</w:t>
      </w:r>
    </w:p>
    <w:p w14:paraId="6E9E88CA" w14:textId="7F4F9B45" w:rsidR="00112963" w:rsidRDefault="0036477E" w:rsidP="00854B0F">
      <w:pPr>
        <w:pStyle w:val="ListParagraph"/>
        <w:numPr>
          <w:ilvl w:val="0"/>
          <w:numId w:val="3"/>
        </w:numPr>
        <w:tabs>
          <w:tab w:val="left" w:pos="6270"/>
        </w:tabs>
        <w:bidi/>
        <w:jc w:val="both"/>
        <w:rPr>
          <w:rFonts w:ascii="Adobe Arabic" w:hAnsi="Adobe Arabic" w:cs="Adobe Arabic"/>
          <w:sz w:val="32"/>
          <w:szCs w:val="32"/>
          <w:lang w:bidi="ar-LB"/>
        </w:rPr>
      </w:pPr>
      <w:r w:rsidRPr="0036477E">
        <w:rPr>
          <w:rFonts w:ascii="Adobe Arabic" w:hAnsi="Adobe Arabic" w:cs="Adobe Arabic" w:hint="cs"/>
          <w:sz w:val="32"/>
          <w:szCs w:val="32"/>
          <w:rtl/>
          <w:lang w:bidi="ar-LB"/>
        </w:rPr>
        <w:t>"</w:t>
      </w:r>
      <w:r w:rsidRPr="0036477E">
        <w:rPr>
          <w:rFonts w:ascii="Adobe Arabic" w:hAnsi="Adobe Arabic" w:cs="Adobe Arabic"/>
          <w:sz w:val="32"/>
          <w:szCs w:val="32"/>
          <w:rtl/>
          <w:lang w:bidi="ar-LB"/>
        </w:rPr>
        <w:t>إنه فشل استخباراتي واضح، ربما حان الوقت لإسقاط حماس في غزة</w:t>
      </w:r>
      <w:r w:rsidRPr="0036477E">
        <w:rPr>
          <w:rFonts w:ascii="Adobe Arabic" w:hAnsi="Adobe Arabic" w:cs="Adobe Arabic" w:hint="cs"/>
          <w:sz w:val="32"/>
          <w:szCs w:val="32"/>
          <w:rtl/>
          <w:lang w:bidi="ar-LB"/>
        </w:rPr>
        <w:t>".</w:t>
      </w:r>
    </w:p>
    <w:p w14:paraId="4AE47EAA" w14:textId="77777777" w:rsidR="008D280F" w:rsidRDefault="008D280F" w:rsidP="008D280F">
      <w:pPr>
        <w:tabs>
          <w:tab w:val="left" w:pos="6270"/>
        </w:tabs>
        <w:bidi/>
        <w:jc w:val="both"/>
        <w:rPr>
          <w:rFonts w:ascii="Adobe Arabic" w:hAnsi="Adobe Arabic" w:cs="Adobe Arabic"/>
          <w:sz w:val="32"/>
          <w:szCs w:val="32"/>
          <w:rtl/>
          <w:lang w:bidi="ar-LB"/>
        </w:rPr>
      </w:pPr>
    </w:p>
    <w:p w14:paraId="08D02BA3" w14:textId="77777777" w:rsidR="00A63519" w:rsidRDefault="00A63519" w:rsidP="00A63519">
      <w:pPr>
        <w:tabs>
          <w:tab w:val="left" w:pos="6270"/>
        </w:tabs>
        <w:bidi/>
        <w:jc w:val="both"/>
        <w:rPr>
          <w:rFonts w:ascii="Adobe Arabic" w:hAnsi="Adobe Arabic" w:cs="Adobe Arabic"/>
          <w:sz w:val="32"/>
          <w:szCs w:val="32"/>
          <w:rtl/>
          <w:lang w:bidi="ar-LB"/>
        </w:rPr>
      </w:pPr>
    </w:p>
    <w:p w14:paraId="2C6945E5" w14:textId="77777777" w:rsidR="00A63519" w:rsidRDefault="00A63519" w:rsidP="00A63519">
      <w:pPr>
        <w:tabs>
          <w:tab w:val="left" w:pos="6270"/>
        </w:tabs>
        <w:bidi/>
        <w:jc w:val="both"/>
        <w:rPr>
          <w:rFonts w:ascii="Adobe Arabic" w:hAnsi="Adobe Arabic" w:cs="Adobe Arabic"/>
          <w:sz w:val="32"/>
          <w:szCs w:val="32"/>
          <w:rtl/>
          <w:lang w:bidi="ar-LB"/>
        </w:rPr>
      </w:pPr>
    </w:p>
    <w:p w14:paraId="0A2B531D" w14:textId="77777777" w:rsidR="00A63519" w:rsidRDefault="00A63519" w:rsidP="00A63519">
      <w:pPr>
        <w:tabs>
          <w:tab w:val="left" w:pos="6270"/>
        </w:tabs>
        <w:bidi/>
        <w:jc w:val="both"/>
        <w:rPr>
          <w:rFonts w:ascii="Adobe Arabic" w:hAnsi="Adobe Arabic" w:cs="Adobe Arabic"/>
          <w:sz w:val="32"/>
          <w:szCs w:val="32"/>
          <w:rtl/>
          <w:lang w:bidi="ar-LB"/>
        </w:rPr>
      </w:pPr>
    </w:p>
    <w:p w14:paraId="5B6C019E" w14:textId="77777777" w:rsidR="00A63519" w:rsidRDefault="00A63519" w:rsidP="00A63519">
      <w:pPr>
        <w:tabs>
          <w:tab w:val="left" w:pos="6270"/>
        </w:tabs>
        <w:bidi/>
        <w:jc w:val="both"/>
        <w:rPr>
          <w:rFonts w:ascii="Adobe Arabic" w:hAnsi="Adobe Arabic" w:cs="Adobe Arabic"/>
          <w:sz w:val="32"/>
          <w:szCs w:val="32"/>
          <w:rtl/>
          <w:lang w:bidi="ar-LB"/>
        </w:rPr>
      </w:pPr>
    </w:p>
    <w:p w14:paraId="27C0A065" w14:textId="77777777" w:rsidR="00A63519" w:rsidRDefault="00A63519" w:rsidP="00A63519">
      <w:pPr>
        <w:tabs>
          <w:tab w:val="left" w:pos="6270"/>
        </w:tabs>
        <w:bidi/>
        <w:jc w:val="both"/>
        <w:rPr>
          <w:rFonts w:ascii="Adobe Arabic" w:hAnsi="Adobe Arabic" w:cs="Adobe Arabic"/>
          <w:sz w:val="32"/>
          <w:szCs w:val="32"/>
          <w:rtl/>
          <w:lang w:bidi="ar-LB"/>
        </w:rPr>
      </w:pPr>
    </w:p>
    <w:p w14:paraId="0E43FBB4" w14:textId="77777777" w:rsidR="00A63519" w:rsidRPr="000A531C" w:rsidRDefault="00A63519" w:rsidP="00A63519">
      <w:pPr>
        <w:tabs>
          <w:tab w:val="left" w:pos="6270"/>
        </w:tabs>
        <w:bidi/>
        <w:jc w:val="both"/>
        <w:rPr>
          <w:rFonts w:ascii="Adobe Arabic" w:hAnsi="Adobe Arabic" w:cs="Adobe Arabic"/>
          <w:sz w:val="32"/>
          <w:szCs w:val="32"/>
          <w:rtl/>
          <w:lang w:bidi="ar-LB"/>
        </w:rPr>
      </w:pPr>
    </w:p>
    <w:p w14:paraId="243AFEB4" w14:textId="1A04F5D8" w:rsidR="008D280F" w:rsidRPr="00E452AB" w:rsidRDefault="003440D8" w:rsidP="003440D8">
      <w:pPr>
        <w:shd w:val="clear" w:color="auto" w:fill="B4C6E7" w:themeFill="accent1" w:themeFillTint="66"/>
        <w:tabs>
          <w:tab w:val="left" w:pos="6270"/>
        </w:tabs>
        <w:bidi/>
        <w:jc w:val="center"/>
        <w:rPr>
          <w:rFonts w:ascii="Adobe Arabic" w:hAnsi="Adobe Arabic" w:cs="Adobe Arabic"/>
          <w:b/>
          <w:bCs/>
          <w:sz w:val="36"/>
          <w:szCs w:val="36"/>
          <w:rtl/>
          <w:lang w:bidi="ar-LB"/>
        </w:rPr>
      </w:pPr>
      <w:r>
        <w:rPr>
          <w:rFonts w:ascii="Adobe Arabic" w:hAnsi="Adobe Arabic" w:cs="Adobe Arabic" w:hint="cs"/>
          <w:b/>
          <w:bCs/>
          <w:sz w:val="36"/>
          <w:szCs w:val="36"/>
          <w:rtl/>
          <w:lang w:bidi="ar-LB"/>
        </w:rPr>
        <w:lastRenderedPageBreak/>
        <w:t>الدلالات</w:t>
      </w:r>
    </w:p>
    <w:p w14:paraId="0C994606" w14:textId="17B62F65" w:rsidR="00E452AB" w:rsidRDefault="00E452AB" w:rsidP="00E452AB">
      <w:pPr>
        <w:tabs>
          <w:tab w:val="left" w:pos="6270"/>
        </w:tabs>
        <w:bidi/>
        <w:jc w:val="both"/>
        <w:rPr>
          <w:rFonts w:ascii="Adobe Arabic" w:hAnsi="Adobe Arabic" w:cs="Adobe Arabic"/>
          <w:b/>
          <w:bCs/>
          <w:sz w:val="32"/>
          <w:szCs w:val="32"/>
          <w:rtl/>
          <w:lang w:bidi="ar-LB"/>
        </w:rPr>
      </w:pPr>
      <w:r w:rsidRPr="00E452AB">
        <w:rPr>
          <w:rFonts w:ascii="Adobe Arabic" w:hAnsi="Adobe Arabic" w:cs="Adobe Arabic" w:hint="cs"/>
          <w:sz w:val="32"/>
          <w:szCs w:val="32"/>
          <w:rtl/>
          <w:lang w:bidi="ar-LB"/>
        </w:rPr>
        <w:t>إن عملية المباغتة التي أقدمت عليها المقاومة الفلسطينية أثبتت</w:t>
      </w:r>
      <w:r w:rsidR="003440D8">
        <w:rPr>
          <w:rFonts w:ascii="Adobe Arabic" w:hAnsi="Adobe Arabic" w:cs="Adobe Arabic" w:hint="cs"/>
          <w:b/>
          <w:bCs/>
          <w:sz w:val="32"/>
          <w:szCs w:val="32"/>
          <w:rtl/>
          <w:lang w:bidi="ar-LB"/>
        </w:rPr>
        <w:t>:</w:t>
      </w:r>
    </w:p>
    <w:p w14:paraId="18C64C2E" w14:textId="611BD3EC" w:rsidR="00A63519" w:rsidRPr="00A63519" w:rsidRDefault="003440D8" w:rsidP="00A63519">
      <w:pPr>
        <w:tabs>
          <w:tab w:val="left" w:pos="6270"/>
        </w:tabs>
        <w:bidi/>
        <w:jc w:val="both"/>
        <w:rPr>
          <w:rFonts w:ascii="Adobe Arabic" w:hAnsi="Adobe Arabic" w:cs="Adobe Arabic"/>
          <w:sz w:val="32"/>
          <w:szCs w:val="32"/>
          <w:rtl/>
          <w:lang w:bidi="ar-LB"/>
        </w:rPr>
      </w:pPr>
      <w:r>
        <w:rPr>
          <w:rFonts w:ascii="Adobe Arabic" w:hAnsi="Adobe Arabic" w:cs="Adobe Arabic"/>
          <w:noProof/>
          <w:sz w:val="32"/>
          <w:szCs w:val="32"/>
          <w:rtl/>
          <w:lang w:val="ar-LB" w:bidi="ar-LB"/>
        </w:rPr>
        <w:drawing>
          <wp:inline distT="0" distB="0" distL="0" distR="0" wp14:anchorId="490AD267" wp14:editId="03FFF538">
            <wp:extent cx="5629275" cy="3200400"/>
            <wp:effectExtent l="0" t="38100" r="0" b="19050"/>
            <wp:docPr id="1391000147"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A8B4E5B" w14:textId="52F294EF" w:rsidR="00112963" w:rsidRPr="00112963" w:rsidRDefault="00112963" w:rsidP="00112963">
      <w:pPr>
        <w:shd w:val="clear" w:color="auto" w:fill="B4C6E7" w:themeFill="accent1" w:themeFillTint="66"/>
        <w:tabs>
          <w:tab w:val="left" w:pos="6270"/>
        </w:tabs>
        <w:bidi/>
        <w:jc w:val="center"/>
        <w:rPr>
          <w:rFonts w:ascii="Adobe Arabic" w:hAnsi="Adobe Arabic" w:cs="Adobe Arabic"/>
          <w:b/>
          <w:bCs/>
          <w:sz w:val="36"/>
          <w:szCs w:val="36"/>
          <w:rtl/>
          <w:lang w:bidi="ar-LB"/>
        </w:rPr>
      </w:pPr>
      <w:r w:rsidRPr="00112963">
        <w:rPr>
          <w:rFonts w:ascii="Adobe Arabic" w:hAnsi="Adobe Arabic" w:cs="Adobe Arabic" w:hint="cs"/>
          <w:b/>
          <w:bCs/>
          <w:sz w:val="36"/>
          <w:szCs w:val="36"/>
          <w:rtl/>
          <w:lang w:bidi="ar-LB"/>
        </w:rPr>
        <w:t>عناصر المباغتة</w:t>
      </w:r>
    </w:p>
    <w:p w14:paraId="6F77C886" w14:textId="77777777" w:rsidR="004F45FF" w:rsidRDefault="004F45FF" w:rsidP="00307138">
      <w:pPr>
        <w:tabs>
          <w:tab w:val="left" w:pos="6270"/>
        </w:tabs>
        <w:bidi/>
        <w:rPr>
          <w:rFonts w:ascii="Adobe Arabic" w:hAnsi="Adobe Arabic" w:cs="Adobe Arabic"/>
          <w:sz w:val="32"/>
          <w:szCs w:val="32"/>
          <w:lang w:bidi="ar-LB"/>
        </w:rPr>
      </w:pPr>
    </w:p>
    <w:p w14:paraId="48A69A91" w14:textId="5F5F8B81" w:rsidR="00A63519" w:rsidRDefault="00576535" w:rsidP="004F45FF">
      <w:pPr>
        <w:tabs>
          <w:tab w:val="left" w:pos="6270"/>
        </w:tabs>
        <w:bidi/>
        <w:rPr>
          <w:rFonts w:ascii="Adobe Arabic" w:hAnsi="Adobe Arabic" w:cs="Adobe Arabic"/>
          <w:sz w:val="32"/>
          <w:szCs w:val="32"/>
          <w:rtl/>
          <w:lang w:bidi="ar-LB"/>
        </w:rPr>
      </w:pPr>
      <w:r>
        <w:rPr>
          <w:rFonts w:ascii="Adobe Arabic" w:hAnsi="Adobe Arabic" w:cs="Adobe Arabic"/>
          <w:noProof/>
          <w:sz w:val="32"/>
          <w:szCs w:val="32"/>
          <w:rtl/>
          <w:lang w:val="ar-LB" w:bidi="ar-LB"/>
        </w:rPr>
        <w:drawing>
          <wp:inline distT="0" distB="0" distL="0" distR="0" wp14:anchorId="519E2394" wp14:editId="6BD33910">
            <wp:extent cx="5476875" cy="3533775"/>
            <wp:effectExtent l="0" t="76200" r="0" b="104775"/>
            <wp:docPr id="166873550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3587DB73" w14:textId="2ECFD111" w:rsidR="00112963" w:rsidRPr="00112963" w:rsidRDefault="00112963" w:rsidP="00112963">
      <w:pPr>
        <w:shd w:val="clear" w:color="auto" w:fill="B4C6E7" w:themeFill="accent1" w:themeFillTint="66"/>
        <w:tabs>
          <w:tab w:val="left" w:pos="6270"/>
        </w:tabs>
        <w:bidi/>
        <w:jc w:val="center"/>
        <w:rPr>
          <w:rFonts w:ascii="Adobe Arabic" w:hAnsi="Adobe Arabic" w:cs="Adobe Arabic"/>
          <w:b/>
          <w:bCs/>
          <w:sz w:val="36"/>
          <w:szCs w:val="36"/>
          <w:rtl/>
          <w:lang w:bidi="ar-LB"/>
        </w:rPr>
      </w:pPr>
      <w:r w:rsidRPr="00112963">
        <w:rPr>
          <w:rFonts w:ascii="Adobe Arabic" w:hAnsi="Adobe Arabic" w:cs="Adobe Arabic" w:hint="cs"/>
          <w:b/>
          <w:bCs/>
          <w:sz w:val="36"/>
          <w:szCs w:val="36"/>
          <w:rtl/>
          <w:lang w:bidi="ar-LB"/>
        </w:rPr>
        <w:lastRenderedPageBreak/>
        <w:t>حصيلة المباغتة</w:t>
      </w:r>
    </w:p>
    <w:p w14:paraId="60E798E4" w14:textId="6154B5C3" w:rsidR="00352AC4" w:rsidRDefault="00307138" w:rsidP="004F45FF">
      <w:pPr>
        <w:tabs>
          <w:tab w:val="left" w:pos="6270"/>
        </w:tabs>
        <w:bidi/>
        <w:rPr>
          <w:rFonts w:ascii="Adobe Arabic" w:hAnsi="Adobe Arabic" w:cs="Adobe Arabic"/>
          <w:sz w:val="32"/>
          <w:szCs w:val="32"/>
          <w:rtl/>
          <w:lang w:bidi="ar-LB"/>
        </w:rPr>
      </w:pPr>
      <w:r>
        <w:rPr>
          <w:rFonts w:ascii="Adobe Arabic" w:hAnsi="Adobe Arabic" w:cs="Adobe Arabic"/>
          <w:noProof/>
          <w:sz w:val="32"/>
          <w:szCs w:val="32"/>
          <w:rtl/>
          <w:lang w:val="ar-LB" w:bidi="ar-LB"/>
        </w:rPr>
        <w:drawing>
          <wp:inline distT="0" distB="0" distL="0" distR="0" wp14:anchorId="10109DF5" wp14:editId="01AF7578">
            <wp:extent cx="5731510" cy="3579495"/>
            <wp:effectExtent l="38100" t="0" r="40640" b="0"/>
            <wp:docPr id="142146417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0ED96873" w14:textId="655BF820" w:rsidR="00112963" w:rsidRDefault="00112963" w:rsidP="00112963">
      <w:pPr>
        <w:shd w:val="clear" w:color="auto" w:fill="B4C6E7" w:themeFill="accent1" w:themeFillTint="66"/>
        <w:tabs>
          <w:tab w:val="left" w:pos="6270"/>
        </w:tabs>
        <w:bidi/>
        <w:jc w:val="center"/>
        <w:rPr>
          <w:rFonts w:ascii="Adobe Arabic" w:hAnsi="Adobe Arabic" w:cs="Adobe Arabic"/>
          <w:b/>
          <w:bCs/>
          <w:sz w:val="36"/>
          <w:szCs w:val="36"/>
          <w:rtl/>
          <w:lang w:bidi="ar-LB"/>
        </w:rPr>
      </w:pPr>
      <w:r w:rsidRPr="00112963">
        <w:rPr>
          <w:rFonts w:ascii="Adobe Arabic" w:hAnsi="Adobe Arabic" w:cs="Adobe Arabic" w:hint="cs"/>
          <w:b/>
          <w:bCs/>
          <w:sz w:val="36"/>
          <w:szCs w:val="36"/>
          <w:rtl/>
          <w:lang w:bidi="ar-LB"/>
        </w:rPr>
        <w:t>أبرز ال</w:t>
      </w:r>
      <w:r w:rsidR="00854B0F">
        <w:rPr>
          <w:rFonts w:ascii="Adobe Arabic" w:hAnsi="Adobe Arabic" w:cs="Adobe Arabic" w:hint="cs"/>
          <w:b/>
          <w:bCs/>
          <w:sz w:val="36"/>
          <w:szCs w:val="36"/>
          <w:rtl/>
          <w:lang w:bidi="ar-LB"/>
        </w:rPr>
        <w:t>توصيفات الاسرائيلية</w:t>
      </w:r>
    </w:p>
    <w:p w14:paraId="2C942020" w14:textId="66915ED0" w:rsidR="00112963" w:rsidRDefault="00112963" w:rsidP="00112963">
      <w:pPr>
        <w:tabs>
          <w:tab w:val="left" w:pos="6270"/>
        </w:tabs>
        <w:bidi/>
        <w:jc w:val="center"/>
        <w:rPr>
          <w:rFonts w:ascii="Adobe Arabic" w:hAnsi="Adobe Arabic" w:cs="Adobe Arabic"/>
          <w:b/>
          <w:bCs/>
          <w:noProof/>
          <w:sz w:val="36"/>
          <w:szCs w:val="36"/>
          <w:rtl/>
          <w:lang w:val="ar-LB" w:bidi="ar-LB"/>
        </w:rPr>
      </w:pPr>
      <w:r>
        <w:rPr>
          <w:rFonts w:ascii="Adobe Arabic" w:hAnsi="Adobe Arabic" w:cs="Adobe Arabic"/>
          <w:b/>
          <w:bCs/>
          <w:noProof/>
          <w:sz w:val="36"/>
          <w:szCs w:val="36"/>
          <w:rtl/>
          <w:lang w:val="ar-LB" w:bidi="ar-LB"/>
        </w:rPr>
        <w:drawing>
          <wp:inline distT="0" distB="0" distL="0" distR="0" wp14:anchorId="3170C0FD" wp14:editId="5D3BA162">
            <wp:extent cx="5486400" cy="3200400"/>
            <wp:effectExtent l="0" t="0" r="0" b="0"/>
            <wp:docPr id="200998318"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0F15E422" w14:textId="402D4050" w:rsidR="00F35988" w:rsidRPr="00F35988" w:rsidRDefault="00F35988" w:rsidP="00F35988">
      <w:pPr>
        <w:bidi/>
        <w:jc w:val="both"/>
        <w:rPr>
          <w:rFonts w:ascii="Adobe Arabic" w:hAnsi="Adobe Arabic" w:cs="Adobe Arabic"/>
          <w:sz w:val="32"/>
          <w:szCs w:val="32"/>
          <w:rtl/>
          <w:lang w:bidi="ar-LB"/>
        </w:rPr>
      </w:pPr>
      <w:r w:rsidRPr="00F35988">
        <w:rPr>
          <w:rFonts w:ascii="Adobe Arabic" w:hAnsi="Adobe Arabic" w:cs="Adobe Arabic" w:hint="cs"/>
          <w:sz w:val="32"/>
          <w:szCs w:val="32"/>
          <w:rtl/>
          <w:lang w:bidi="ar-LB"/>
        </w:rPr>
        <w:t>وعليه، كل ما حقّقته المباغتة الاستراتيجية، يمنح المقاومة الفلسطينية أوراق ضغط كبيرة وقدرة على رسم معادلات ردع بديلة يستطيع من خلالها الوصول إلى أهداف مهمة واستراتيجية على صعيد المواجهة</w:t>
      </w:r>
      <w:r w:rsidR="00C62046">
        <w:rPr>
          <w:rFonts w:ascii="Adobe Arabic" w:hAnsi="Adobe Arabic" w:cs="Adobe Arabic" w:hint="cs"/>
          <w:sz w:val="32"/>
          <w:szCs w:val="32"/>
          <w:rtl/>
          <w:lang w:bidi="ar-LB"/>
        </w:rPr>
        <w:t xml:space="preserve"> مع العدو الإسرائيلي </w:t>
      </w:r>
      <w:r w:rsidR="00B031C0">
        <w:rPr>
          <w:rFonts w:ascii="Adobe Arabic" w:hAnsi="Adobe Arabic" w:cs="Adobe Arabic" w:hint="cs"/>
          <w:sz w:val="32"/>
          <w:szCs w:val="32"/>
          <w:rtl/>
          <w:lang w:bidi="ar-LB"/>
        </w:rPr>
        <w:t xml:space="preserve">وتحرير الأراضي </w:t>
      </w:r>
      <w:r w:rsidRPr="00F35988">
        <w:rPr>
          <w:rFonts w:ascii="Adobe Arabic" w:hAnsi="Adobe Arabic" w:cs="Adobe Arabic" w:hint="cs"/>
          <w:sz w:val="32"/>
          <w:szCs w:val="32"/>
          <w:rtl/>
          <w:lang w:bidi="ar-LB"/>
        </w:rPr>
        <w:t>واستعادة الأسرى كما على صعيد حماية الأقصى.</w:t>
      </w:r>
    </w:p>
    <w:sectPr w:rsidR="00F35988" w:rsidRPr="00F35988" w:rsidSect="003F450D">
      <w:footerReference w:type="default" r:id="rId2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D5CE7" w14:textId="77777777" w:rsidR="00BB2D2F" w:rsidRDefault="00BB2D2F" w:rsidP="008B792A">
      <w:pPr>
        <w:spacing w:after="0" w:line="240" w:lineRule="auto"/>
      </w:pPr>
      <w:r>
        <w:separator/>
      </w:r>
    </w:p>
  </w:endnote>
  <w:endnote w:type="continuationSeparator" w:id="0">
    <w:p w14:paraId="0521A7D4" w14:textId="77777777" w:rsidR="00BB2D2F" w:rsidRDefault="00BB2D2F" w:rsidP="008B7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obe Arabic">
    <w:panose1 w:val="02040503050201020203"/>
    <w:charset w:val="00"/>
    <w:family w:val="roman"/>
    <w:pitch w:val="variable"/>
    <w:sig w:usb0="8000202F" w:usb1="8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695799"/>
      <w:docPartObj>
        <w:docPartGallery w:val="Page Numbers (Bottom of Page)"/>
        <w:docPartUnique/>
      </w:docPartObj>
    </w:sdtPr>
    <w:sdtEndPr>
      <w:rPr>
        <w:noProof/>
      </w:rPr>
    </w:sdtEndPr>
    <w:sdtContent>
      <w:p w14:paraId="7BEB1ABB" w14:textId="1FAF3A22" w:rsidR="008B792A" w:rsidRDefault="008B79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5092CF" w14:textId="77777777" w:rsidR="008B792A" w:rsidRDefault="008B7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23C40" w14:textId="77777777" w:rsidR="00BB2D2F" w:rsidRDefault="00BB2D2F" w:rsidP="008B792A">
      <w:pPr>
        <w:spacing w:after="0" w:line="240" w:lineRule="auto"/>
      </w:pPr>
      <w:r>
        <w:separator/>
      </w:r>
    </w:p>
  </w:footnote>
  <w:footnote w:type="continuationSeparator" w:id="0">
    <w:p w14:paraId="3C4146A2" w14:textId="77777777" w:rsidR="00BB2D2F" w:rsidRDefault="00BB2D2F" w:rsidP="008B79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300A1"/>
    <w:multiLevelType w:val="hybridMultilevel"/>
    <w:tmpl w:val="5C3C039A"/>
    <w:lvl w:ilvl="0" w:tplc="A964E9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24625"/>
    <w:multiLevelType w:val="hybridMultilevel"/>
    <w:tmpl w:val="6E1CBD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BC1743"/>
    <w:multiLevelType w:val="hybridMultilevel"/>
    <w:tmpl w:val="BA0AA66C"/>
    <w:lvl w:ilvl="0" w:tplc="59708062">
      <w:start w:val="7"/>
      <w:numFmt w:val="bullet"/>
      <w:lvlText w:val="-"/>
      <w:lvlJc w:val="left"/>
      <w:pPr>
        <w:ind w:left="720" w:hanging="360"/>
      </w:pPr>
      <w:rPr>
        <w:rFonts w:ascii="Adobe Arabic" w:eastAsiaTheme="minorHAnsi"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EE520F"/>
    <w:multiLevelType w:val="hybridMultilevel"/>
    <w:tmpl w:val="AF107AAC"/>
    <w:lvl w:ilvl="0" w:tplc="76562A1A">
      <w:start w:val="7"/>
      <w:numFmt w:val="bullet"/>
      <w:lvlText w:val="-"/>
      <w:lvlJc w:val="left"/>
      <w:pPr>
        <w:ind w:left="720" w:hanging="360"/>
      </w:pPr>
      <w:rPr>
        <w:rFonts w:ascii="Adobe Arabic" w:eastAsiaTheme="minorHAnsi"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320C9A"/>
    <w:multiLevelType w:val="hybridMultilevel"/>
    <w:tmpl w:val="7834FD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D536ED"/>
    <w:multiLevelType w:val="hybridMultilevel"/>
    <w:tmpl w:val="4178EA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151945"/>
    <w:multiLevelType w:val="hybridMultilevel"/>
    <w:tmpl w:val="35267C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2560367">
    <w:abstractNumId w:val="2"/>
  </w:num>
  <w:num w:numId="2" w16cid:durableId="655958572">
    <w:abstractNumId w:val="1"/>
  </w:num>
  <w:num w:numId="3" w16cid:durableId="438719251">
    <w:abstractNumId w:val="3"/>
  </w:num>
  <w:num w:numId="4" w16cid:durableId="1092623873">
    <w:abstractNumId w:val="5"/>
  </w:num>
  <w:num w:numId="5" w16cid:durableId="518348864">
    <w:abstractNumId w:val="6"/>
  </w:num>
  <w:num w:numId="6" w16cid:durableId="103186088">
    <w:abstractNumId w:val="4"/>
  </w:num>
  <w:num w:numId="7" w16cid:durableId="916288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018"/>
    <w:rsid w:val="00026BDD"/>
    <w:rsid w:val="000A03E8"/>
    <w:rsid w:val="000A531C"/>
    <w:rsid w:val="00112963"/>
    <w:rsid w:val="00115887"/>
    <w:rsid w:val="001749CB"/>
    <w:rsid w:val="001B32B3"/>
    <w:rsid w:val="001B4F21"/>
    <w:rsid w:val="001C3298"/>
    <w:rsid w:val="001E6B47"/>
    <w:rsid w:val="001F0451"/>
    <w:rsid w:val="001F5FF5"/>
    <w:rsid w:val="0021022A"/>
    <w:rsid w:val="002613B2"/>
    <w:rsid w:val="002E2DDB"/>
    <w:rsid w:val="00307138"/>
    <w:rsid w:val="003440D8"/>
    <w:rsid w:val="00352AC4"/>
    <w:rsid w:val="0036477E"/>
    <w:rsid w:val="00387BB7"/>
    <w:rsid w:val="00393BA0"/>
    <w:rsid w:val="003D64A2"/>
    <w:rsid w:val="003F450D"/>
    <w:rsid w:val="004A2365"/>
    <w:rsid w:val="004F45FF"/>
    <w:rsid w:val="00535C34"/>
    <w:rsid w:val="00576535"/>
    <w:rsid w:val="00585870"/>
    <w:rsid w:val="006109BB"/>
    <w:rsid w:val="00637A28"/>
    <w:rsid w:val="006B3018"/>
    <w:rsid w:val="006D7FEA"/>
    <w:rsid w:val="006F7782"/>
    <w:rsid w:val="00740C2E"/>
    <w:rsid w:val="007854A2"/>
    <w:rsid w:val="007B6525"/>
    <w:rsid w:val="00805F80"/>
    <w:rsid w:val="008441B8"/>
    <w:rsid w:val="00851A92"/>
    <w:rsid w:val="00854B0F"/>
    <w:rsid w:val="00864C28"/>
    <w:rsid w:val="008A5E2E"/>
    <w:rsid w:val="008B792A"/>
    <w:rsid w:val="008C47E8"/>
    <w:rsid w:val="008D280F"/>
    <w:rsid w:val="0093746F"/>
    <w:rsid w:val="0093753F"/>
    <w:rsid w:val="00944C66"/>
    <w:rsid w:val="00977605"/>
    <w:rsid w:val="00A63519"/>
    <w:rsid w:val="00AB1A36"/>
    <w:rsid w:val="00B031C0"/>
    <w:rsid w:val="00B45205"/>
    <w:rsid w:val="00BA32CE"/>
    <w:rsid w:val="00BB2D2F"/>
    <w:rsid w:val="00BE58C1"/>
    <w:rsid w:val="00BF1240"/>
    <w:rsid w:val="00C12022"/>
    <w:rsid w:val="00C62046"/>
    <w:rsid w:val="00CB696A"/>
    <w:rsid w:val="00D12154"/>
    <w:rsid w:val="00DA30D9"/>
    <w:rsid w:val="00DA4B05"/>
    <w:rsid w:val="00DB34E7"/>
    <w:rsid w:val="00DC6982"/>
    <w:rsid w:val="00E43740"/>
    <w:rsid w:val="00E452AB"/>
    <w:rsid w:val="00E5340A"/>
    <w:rsid w:val="00E56667"/>
    <w:rsid w:val="00E63F8C"/>
    <w:rsid w:val="00E775DB"/>
    <w:rsid w:val="00EA3602"/>
    <w:rsid w:val="00EC2735"/>
    <w:rsid w:val="00EC2A45"/>
    <w:rsid w:val="00ED3416"/>
    <w:rsid w:val="00F35988"/>
    <w:rsid w:val="00F40314"/>
    <w:rsid w:val="00FA66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20672"/>
  <w15:chartTrackingRefBased/>
  <w15:docId w15:val="{F896A829-1B2A-4D37-84DE-6A941DD7A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75DB"/>
    <w:pPr>
      <w:ind w:left="720"/>
      <w:contextualSpacing/>
    </w:pPr>
  </w:style>
  <w:style w:type="paragraph" w:styleId="Header">
    <w:name w:val="header"/>
    <w:basedOn w:val="Normal"/>
    <w:link w:val="HeaderChar"/>
    <w:uiPriority w:val="99"/>
    <w:unhideWhenUsed/>
    <w:rsid w:val="008B79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92A"/>
  </w:style>
  <w:style w:type="paragraph" w:styleId="Footer">
    <w:name w:val="footer"/>
    <w:basedOn w:val="Normal"/>
    <w:link w:val="FooterChar"/>
    <w:uiPriority w:val="99"/>
    <w:unhideWhenUsed/>
    <w:rsid w:val="008B79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 Type="http://schemas.openxmlformats.org/officeDocument/2006/relationships/settings" Target="settings.xml"/><Relationship Id="rId21" Type="http://schemas.openxmlformats.org/officeDocument/2006/relationships/diagramQuickStyle" Target="diagrams/quickStyle3.xml"/><Relationship Id="rId7" Type="http://schemas.openxmlformats.org/officeDocument/2006/relationships/image" Target="media/image1.jpeg"/><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2" Type="http://schemas.openxmlformats.org/officeDocument/2006/relationships/styles" Target="styles.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diagramData" Target="diagrams/data4.xml"/><Relationship Id="rId5" Type="http://schemas.openxmlformats.org/officeDocument/2006/relationships/footnotes" Target="footnote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AF4AF8F-56D6-47FA-A73C-B1FF14181CC2}"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US"/>
        </a:p>
      </dgm:t>
    </dgm:pt>
    <dgm:pt modelId="{710A2CFF-E5B7-4DA3-A6D3-514890E4E805}">
      <dgm:prSet phldrT="[Text]" custT="1">
        <dgm:style>
          <a:lnRef idx="2">
            <a:schemeClr val="dk1"/>
          </a:lnRef>
          <a:fillRef idx="1">
            <a:schemeClr val="lt1"/>
          </a:fillRef>
          <a:effectRef idx="0">
            <a:schemeClr val="dk1"/>
          </a:effectRef>
          <a:fontRef idx="minor">
            <a:schemeClr val="dk1"/>
          </a:fontRef>
        </dgm:style>
      </dgm:prSet>
      <dgm:spPr/>
      <dgm:t>
        <a:bodyPr/>
        <a:lstStyle/>
        <a:p>
          <a:r>
            <a:rPr lang="ar-LB" sz="1400">
              <a:latin typeface="Adobe Arabic" panose="02040503050201020203" pitchFamily="18" charset="-78"/>
              <a:cs typeface="Adobe Arabic" panose="02040503050201020203" pitchFamily="18" charset="-78"/>
            </a:rPr>
            <a:t>فشل القوة السايبرية وقدرات العدو في مجال التكنولوجيا والذكاء الاصطناعي في تدارك الخسائر وإدارة المعركة وملاحقة المقاومين</a:t>
          </a:r>
          <a:endParaRPr lang="en-US" sz="1400">
            <a:latin typeface="Adobe Arabic" panose="02040503050201020203" pitchFamily="18" charset="-78"/>
            <a:cs typeface="Adobe Arabic" panose="02040503050201020203" pitchFamily="18" charset="-78"/>
          </a:endParaRPr>
        </a:p>
      </dgm:t>
    </dgm:pt>
    <dgm:pt modelId="{FBA79F85-F40A-48D5-B7E3-A09696D959D9}" type="parTrans" cxnId="{44C079C8-C653-40FB-B5A9-1719A28F00A7}">
      <dgm:prSet/>
      <dgm:spPr/>
      <dgm:t>
        <a:bodyPr/>
        <a:lstStyle/>
        <a:p>
          <a:endParaRPr lang="en-US"/>
        </a:p>
      </dgm:t>
    </dgm:pt>
    <dgm:pt modelId="{61229836-43F5-4341-AAB0-02BFCE3255B1}" type="sibTrans" cxnId="{44C079C8-C653-40FB-B5A9-1719A28F00A7}">
      <dgm:prSet/>
      <dgm:spPr/>
      <dgm:t>
        <a:bodyPr/>
        <a:lstStyle/>
        <a:p>
          <a:endParaRPr lang="en-US"/>
        </a:p>
      </dgm:t>
    </dgm:pt>
    <dgm:pt modelId="{401E8ED0-67F7-442B-B99C-048EEBA00F92}">
      <dgm:prSet phldrT="[Text]" custT="1">
        <dgm:style>
          <a:lnRef idx="2">
            <a:schemeClr val="dk1"/>
          </a:lnRef>
          <a:fillRef idx="1">
            <a:schemeClr val="lt1"/>
          </a:fillRef>
          <a:effectRef idx="0">
            <a:schemeClr val="dk1"/>
          </a:effectRef>
          <a:fontRef idx="minor">
            <a:schemeClr val="dk1"/>
          </a:fontRef>
        </dgm:style>
      </dgm:prSet>
      <dgm:spPr/>
      <dgm:t>
        <a:bodyPr/>
        <a:lstStyle/>
        <a:p>
          <a:r>
            <a:rPr lang="ar-LB" sz="1400">
              <a:latin typeface="Adobe Arabic" panose="02040503050201020203" pitchFamily="18" charset="-78"/>
              <a:cs typeface="Adobe Arabic" panose="02040503050201020203" pitchFamily="18" charset="-78"/>
            </a:rPr>
            <a:t>فشل الجيش والمنظومة الأمنية في السيطرة على الأحداث</a:t>
          </a:r>
          <a:endParaRPr lang="en-US" sz="1400">
            <a:latin typeface="Adobe Arabic" panose="02040503050201020203" pitchFamily="18" charset="-78"/>
            <a:cs typeface="Adobe Arabic" panose="02040503050201020203" pitchFamily="18" charset="-78"/>
          </a:endParaRPr>
        </a:p>
      </dgm:t>
    </dgm:pt>
    <dgm:pt modelId="{88A91B9A-F6DF-48BE-AF24-0EE9E2D35FA5}" type="parTrans" cxnId="{0005A0DE-1757-4E63-AB4F-FDB6D93AC53A}">
      <dgm:prSet/>
      <dgm:spPr/>
      <dgm:t>
        <a:bodyPr/>
        <a:lstStyle/>
        <a:p>
          <a:endParaRPr lang="en-US"/>
        </a:p>
      </dgm:t>
    </dgm:pt>
    <dgm:pt modelId="{B0246ED7-AC03-4ED2-9D15-AA57B710E2ED}" type="sibTrans" cxnId="{0005A0DE-1757-4E63-AB4F-FDB6D93AC53A}">
      <dgm:prSet/>
      <dgm:spPr/>
      <dgm:t>
        <a:bodyPr/>
        <a:lstStyle/>
        <a:p>
          <a:endParaRPr lang="en-US"/>
        </a:p>
      </dgm:t>
    </dgm:pt>
    <dgm:pt modelId="{2BF1A996-F34F-40D7-80D4-98E55882CA2E}">
      <dgm:prSet phldrT="[Text]" custT="1">
        <dgm:style>
          <a:lnRef idx="2">
            <a:schemeClr val="dk1"/>
          </a:lnRef>
          <a:fillRef idx="1">
            <a:schemeClr val="lt1"/>
          </a:fillRef>
          <a:effectRef idx="0">
            <a:schemeClr val="dk1"/>
          </a:effectRef>
          <a:fontRef idx="minor">
            <a:schemeClr val="dk1"/>
          </a:fontRef>
        </dgm:style>
      </dgm:prSet>
      <dgm:spPr/>
      <dgm:t>
        <a:bodyPr/>
        <a:lstStyle/>
        <a:p>
          <a:r>
            <a:rPr lang="ar-LB" sz="1400">
              <a:latin typeface="Adobe Arabic" panose="02040503050201020203" pitchFamily="18" charset="-78"/>
              <a:cs typeface="Adobe Arabic" panose="02040503050201020203" pitchFamily="18" charset="-78"/>
            </a:rPr>
            <a:t>فشل الأجهزة الأمنية كافة في أداء مهامها، كما وفشل كل توقعاتها.</a:t>
          </a:r>
          <a:endParaRPr lang="en-US" sz="1400">
            <a:latin typeface="Adobe Arabic" panose="02040503050201020203" pitchFamily="18" charset="-78"/>
            <a:cs typeface="Adobe Arabic" panose="02040503050201020203" pitchFamily="18" charset="-78"/>
          </a:endParaRPr>
        </a:p>
      </dgm:t>
    </dgm:pt>
    <dgm:pt modelId="{F0FD52C0-FE75-43A3-B78A-3799A9E14A2D}" type="parTrans" cxnId="{C752AC4B-AEB6-4D79-891E-D8691447D66E}">
      <dgm:prSet/>
      <dgm:spPr/>
      <dgm:t>
        <a:bodyPr/>
        <a:lstStyle/>
        <a:p>
          <a:endParaRPr lang="en-US"/>
        </a:p>
      </dgm:t>
    </dgm:pt>
    <dgm:pt modelId="{7A5C8EA8-7717-4EF4-B2DC-13501D43F345}" type="sibTrans" cxnId="{C752AC4B-AEB6-4D79-891E-D8691447D66E}">
      <dgm:prSet/>
      <dgm:spPr/>
      <dgm:t>
        <a:bodyPr/>
        <a:lstStyle/>
        <a:p>
          <a:endParaRPr lang="en-US"/>
        </a:p>
      </dgm:t>
    </dgm:pt>
    <dgm:pt modelId="{680D9853-A6C3-4214-8E82-04DF18BAF38F}">
      <dgm:prSet phldrT="[Text]" custT="1">
        <dgm:style>
          <a:lnRef idx="2">
            <a:schemeClr val="dk1"/>
          </a:lnRef>
          <a:fillRef idx="1">
            <a:schemeClr val="lt1"/>
          </a:fillRef>
          <a:effectRef idx="0">
            <a:schemeClr val="dk1"/>
          </a:effectRef>
          <a:fontRef idx="minor">
            <a:schemeClr val="dk1"/>
          </a:fontRef>
        </dgm:style>
      </dgm:prSet>
      <dgm:spPr/>
      <dgm:t>
        <a:bodyPr/>
        <a:lstStyle/>
        <a:p>
          <a:r>
            <a:rPr lang="ar-LB" sz="1600">
              <a:latin typeface="Adobe Arabic" panose="02040503050201020203" pitchFamily="18" charset="-78"/>
              <a:cs typeface="Adobe Arabic" panose="02040503050201020203" pitchFamily="18" charset="-78"/>
            </a:rPr>
            <a:t>فشل جدوى كل المناورات العسكرية الداخلية والخارجية في استعادة زمام المباردة</a:t>
          </a:r>
          <a:endParaRPr lang="en-US" sz="1600">
            <a:latin typeface="Adobe Arabic" panose="02040503050201020203" pitchFamily="18" charset="-78"/>
            <a:cs typeface="Adobe Arabic" panose="02040503050201020203" pitchFamily="18" charset="-78"/>
          </a:endParaRPr>
        </a:p>
      </dgm:t>
    </dgm:pt>
    <dgm:pt modelId="{22B700B1-9B8E-4622-8A2C-F878543E2924}" type="parTrans" cxnId="{3F994AF6-81A3-4282-BF06-DEA5D95023D4}">
      <dgm:prSet/>
      <dgm:spPr/>
      <dgm:t>
        <a:bodyPr/>
        <a:lstStyle/>
        <a:p>
          <a:endParaRPr lang="en-US"/>
        </a:p>
      </dgm:t>
    </dgm:pt>
    <dgm:pt modelId="{74EF0F63-3592-47CC-A20D-9CB3363B13AE}" type="sibTrans" cxnId="{3F994AF6-81A3-4282-BF06-DEA5D95023D4}">
      <dgm:prSet/>
      <dgm:spPr/>
      <dgm:t>
        <a:bodyPr/>
        <a:lstStyle/>
        <a:p>
          <a:endParaRPr lang="en-US"/>
        </a:p>
      </dgm:t>
    </dgm:pt>
    <dgm:pt modelId="{8DB3A773-CAB2-4CC9-A8CA-F3ADB830710E}">
      <dgm:prSet phldrT="[Text]" custT="1">
        <dgm:style>
          <a:lnRef idx="2">
            <a:schemeClr val="dk1"/>
          </a:lnRef>
          <a:fillRef idx="1">
            <a:schemeClr val="lt1"/>
          </a:fillRef>
          <a:effectRef idx="0">
            <a:schemeClr val="dk1"/>
          </a:effectRef>
          <a:fontRef idx="minor">
            <a:schemeClr val="dk1"/>
          </a:fontRef>
        </dgm:style>
      </dgm:prSet>
      <dgm:spPr/>
      <dgm:t>
        <a:bodyPr/>
        <a:lstStyle/>
        <a:p>
          <a:r>
            <a:rPr lang="ar-LB" sz="1400">
              <a:latin typeface="Adobe Arabic" panose="02040503050201020203" pitchFamily="18" charset="-78"/>
              <a:cs typeface="Adobe Arabic" panose="02040503050201020203" pitchFamily="18" charset="-78"/>
            </a:rPr>
            <a:t>فشل سلاح الجو في استيعاب الصدمة واحتواء الأحداث وتحقيق اي إنجاز</a:t>
          </a:r>
          <a:endParaRPr lang="en-US" sz="1400">
            <a:latin typeface="Adobe Arabic" panose="02040503050201020203" pitchFamily="18" charset="-78"/>
            <a:cs typeface="Adobe Arabic" panose="02040503050201020203" pitchFamily="18" charset="-78"/>
          </a:endParaRPr>
        </a:p>
      </dgm:t>
    </dgm:pt>
    <dgm:pt modelId="{E9791312-F3E3-4B0E-AF44-B0DD484830A1}" type="parTrans" cxnId="{4EE97D09-6DE4-4EA8-9A91-B96D1798DBD0}">
      <dgm:prSet/>
      <dgm:spPr/>
      <dgm:t>
        <a:bodyPr/>
        <a:lstStyle/>
        <a:p>
          <a:endParaRPr lang="en-US"/>
        </a:p>
      </dgm:t>
    </dgm:pt>
    <dgm:pt modelId="{69335303-919F-4D5F-85E2-C74D8FD0AD80}" type="sibTrans" cxnId="{4EE97D09-6DE4-4EA8-9A91-B96D1798DBD0}">
      <dgm:prSet/>
      <dgm:spPr/>
      <dgm:t>
        <a:bodyPr/>
        <a:lstStyle/>
        <a:p>
          <a:endParaRPr lang="en-US"/>
        </a:p>
      </dgm:t>
    </dgm:pt>
    <dgm:pt modelId="{9C4FFD72-B941-4BF7-B29D-423EEED4D983}">
      <dgm:prSet custT="1">
        <dgm:style>
          <a:lnRef idx="2">
            <a:schemeClr val="dk1"/>
          </a:lnRef>
          <a:fillRef idx="1">
            <a:schemeClr val="lt1"/>
          </a:fillRef>
          <a:effectRef idx="0">
            <a:schemeClr val="dk1"/>
          </a:effectRef>
          <a:fontRef idx="minor">
            <a:schemeClr val="dk1"/>
          </a:fontRef>
        </dgm:style>
      </dgm:prSet>
      <dgm:spPr/>
      <dgm:t>
        <a:bodyPr/>
        <a:lstStyle/>
        <a:p>
          <a:r>
            <a:rPr lang="ar-LB" sz="1600">
              <a:latin typeface="Adobe Arabic" panose="02040503050201020203" pitchFamily="18" charset="-78"/>
              <a:cs typeface="Adobe Arabic" panose="02040503050201020203" pitchFamily="18" charset="-78"/>
            </a:rPr>
            <a:t>الفشل في تأمين الحدود</a:t>
          </a:r>
          <a:endParaRPr lang="en-US" sz="1600">
            <a:latin typeface="Adobe Arabic" panose="02040503050201020203" pitchFamily="18" charset="-78"/>
            <a:cs typeface="Adobe Arabic" panose="02040503050201020203" pitchFamily="18" charset="-78"/>
          </a:endParaRPr>
        </a:p>
      </dgm:t>
    </dgm:pt>
    <dgm:pt modelId="{CA6A145E-2984-4695-B90B-90958AA93A81}" type="parTrans" cxnId="{A3139B72-78FD-4B8D-BF51-AA0099660A48}">
      <dgm:prSet/>
      <dgm:spPr/>
      <dgm:t>
        <a:bodyPr/>
        <a:lstStyle/>
        <a:p>
          <a:endParaRPr lang="en-US"/>
        </a:p>
      </dgm:t>
    </dgm:pt>
    <dgm:pt modelId="{DACAE5D6-870C-4739-AA89-5059023B0948}" type="sibTrans" cxnId="{A3139B72-78FD-4B8D-BF51-AA0099660A48}">
      <dgm:prSet/>
      <dgm:spPr/>
      <dgm:t>
        <a:bodyPr/>
        <a:lstStyle/>
        <a:p>
          <a:endParaRPr lang="en-US"/>
        </a:p>
      </dgm:t>
    </dgm:pt>
    <dgm:pt modelId="{A91B5C30-A72A-40E9-8A1D-A06D2E930329}">
      <dgm:prSet custT="1">
        <dgm:style>
          <a:lnRef idx="2">
            <a:schemeClr val="dk1"/>
          </a:lnRef>
          <a:fillRef idx="1">
            <a:schemeClr val="lt1"/>
          </a:fillRef>
          <a:effectRef idx="0">
            <a:schemeClr val="dk1"/>
          </a:effectRef>
          <a:fontRef idx="minor">
            <a:schemeClr val="dk1"/>
          </a:fontRef>
        </dgm:style>
      </dgm:prSet>
      <dgm:spPr/>
      <dgm:t>
        <a:bodyPr/>
        <a:lstStyle/>
        <a:p>
          <a:r>
            <a:rPr lang="ar-LB" sz="1600">
              <a:latin typeface="Adobe Arabic" panose="02040503050201020203" pitchFamily="18" charset="-78"/>
              <a:cs typeface="Adobe Arabic" panose="02040503050201020203" pitchFamily="18" charset="-78"/>
            </a:rPr>
            <a:t>ضعف وعدم جهوزية الكيان</a:t>
          </a:r>
          <a:endParaRPr lang="en-US" sz="1600">
            <a:latin typeface="Adobe Arabic" panose="02040503050201020203" pitchFamily="18" charset="-78"/>
            <a:cs typeface="Adobe Arabic" panose="02040503050201020203" pitchFamily="18" charset="-78"/>
          </a:endParaRPr>
        </a:p>
      </dgm:t>
    </dgm:pt>
    <dgm:pt modelId="{51B18710-3896-4C74-88B6-DA7DF52A4643}" type="parTrans" cxnId="{2C672598-9BE1-4609-A477-FB63C37301FC}">
      <dgm:prSet/>
      <dgm:spPr/>
      <dgm:t>
        <a:bodyPr/>
        <a:lstStyle/>
        <a:p>
          <a:endParaRPr lang="en-US"/>
        </a:p>
      </dgm:t>
    </dgm:pt>
    <dgm:pt modelId="{7417BB7C-924B-4CD0-B669-B7E3C702F905}" type="sibTrans" cxnId="{2C672598-9BE1-4609-A477-FB63C37301FC}">
      <dgm:prSet/>
      <dgm:spPr/>
      <dgm:t>
        <a:bodyPr/>
        <a:lstStyle/>
        <a:p>
          <a:endParaRPr lang="en-US"/>
        </a:p>
      </dgm:t>
    </dgm:pt>
    <dgm:pt modelId="{BB7F25A0-D38C-4E38-A194-C13805AA9373}" type="pres">
      <dgm:prSet presAssocID="{2AF4AF8F-56D6-47FA-A73C-B1FF14181CC2}" presName="diagram" presStyleCnt="0">
        <dgm:presLayoutVars>
          <dgm:dir/>
          <dgm:resizeHandles val="exact"/>
        </dgm:presLayoutVars>
      </dgm:prSet>
      <dgm:spPr/>
    </dgm:pt>
    <dgm:pt modelId="{D282D7C1-8389-4707-A74F-9EDB445C236C}" type="pres">
      <dgm:prSet presAssocID="{710A2CFF-E5B7-4DA3-A6D3-514890E4E805}" presName="node" presStyleLbl="node1" presStyleIdx="0" presStyleCnt="7" custLinFactNeighborX="595" custLinFactNeighborY="-49">
        <dgm:presLayoutVars>
          <dgm:bulletEnabled val="1"/>
        </dgm:presLayoutVars>
      </dgm:prSet>
      <dgm:spPr/>
    </dgm:pt>
    <dgm:pt modelId="{600F6173-D37B-4796-917C-39CEC045F386}" type="pres">
      <dgm:prSet presAssocID="{61229836-43F5-4341-AAB0-02BFCE3255B1}" presName="sibTrans" presStyleCnt="0"/>
      <dgm:spPr/>
    </dgm:pt>
    <dgm:pt modelId="{AE15A25A-4EA3-4AE7-AE0B-6B76A34E51E3}" type="pres">
      <dgm:prSet presAssocID="{401E8ED0-67F7-442B-B99C-048EEBA00F92}" presName="node" presStyleLbl="node1" presStyleIdx="1" presStyleCnt="7">
        <dgm:presLayoutVars>
          <dgm:bulletEnabled val="1"/>
        </dgm:presLayoutVars>
      </dgm:prSet>
      <dgm:spPr/>
    </dgm:pt>
    <dgm:pt modelId="{9A1BAC02-EA6B-4DFC-8010-5C9CB22046A6}" type="pres">
      <dgm:prSet presAssocID="{B0246ED7-AC03-4ED2-9D15-AA57B710E2ED}" presName="sibTrans" presStyleCnt="0"/>
      <dgm:spPr/>
    </dgm:pt>
    <dgm:pt modelId="{E67F4DF5-B6EF-4591-AE5C-88F0A7A64708}" type="pres">
      <dgm:prSet presAssocID="{2BF1A996-F34F-40D7-80D4-98E55882CA2E}" presName="node" presStyleLbl="node1" presStyleIdx="2" presStyleCnt="7">
        <dgm:presLayoutVars>
          <dgm:bulletEnabled val="1"/>
        </dgm:presLayoutVars>
      </dgm:prSet>
      <dgm:spPr/>
    </dgm:pt>
    <dgm:pt modelId="{3A6F50D4-960D-409D-AECD-DB62E1E7B7C2}" type="pres">
      <dgm:prSet presAssocID="{7A5C8EA8-7717-4EF4-B2DC-13501D43F345}" presName="sibTrans" presStyleCnt="0"/>
      <dgm:spPr/>
    </dgm:pt>
    <dgm:pt modelId="{3BF921B1-ADBE-4650-99E3-644531B49E9C}" type="pres">
      <dgm:prSet presAssocID="{680D9853-A6C3-4214-8E82-04DF18BAF38F}" presName="node" presStyleLbl="node1" presStyleIdx="3" presStyleCnt="7">
        <dgm:presLayoutVars>
          <dgm:bulletEnabled val="1"/>
        </dgm:presLayoutVars>
      </dgm:prSet>
      <dgm:spPr/>
    </dgm:pt>
    <dgm:pt modelId="{FFE415E3-0853-48A0-A9AD-C9959AB1B757}" type="pres">
      <dgm:prSet presAssocID="{74EF0F63-3592-47CC-A20D-9CB3363B13AE}" presName="sibTrans" presStyleCnt="0"/>
      <dgm:spPr/>
    </dgm:pt>
    <dgm:pt modelId="{B801D063-8D6A-4EBE-B9C8-AD35FC5CBA21}" type="pres">
      <dgm:prSet presAssocID="{8DB3A773-CAB2-4CC9-A8CA-F3ADB830710E}" presName="node" presStyleLbl="node1" presStyleIdx="4" presStyleCnt="7">
        <dgm:presLayoutVars>
          <dgm:bulletEnabled val="1"/>
        </dgm:presLayoutVars>
      </dgm:prSet>
      <dgm:spPr/>
    </dgm:pt>
    <dgm:pt modelId="{A0CC81C7-387A-43EE-8186-1E4C9B62E16B}" type="pres">
      <dgm:prSet presAssocID="{69335303-919F-4D5F-85E2-C74D8FD0AD80}" presName="sibTrans" presStyleCnt="0"/>
      <dgm:spPr/>
    </dgm:pt>
    <dgm:pt modelId="{CACEF212-8976-4B83-8C68-0A5CF579BE60}" type="pres">
      <dgm:prSet presAssocID="{A91B5C30-A72A-40E9-8A1D-A06D2E930329}" presName="node" presStyleLbl="node1" presStyleIdx="5" presStyleCnt="7">
        <dgm:presLayoutVars>
          <dgm:bulletEnabled val="1"/>
        </dgm:presLayoutVars>
      </dgm:prSet>
      <dgm:spPr/>
    </dgm:pt>
    <dgm:pt modelId="{14D91634-ABE3-4417-9B0A-E94883AF99F7}" type="pres">
      <dgm:prSet presAssocID="{7417BB7C-924B-4CD0-B669-B7E3C702F905}" presName="sibTrans" presStyleCnt="0"/>
      <dgm:spPr/>
    </dgm:pt>
    <dgm:pt modelId="{23FC8608-FE6C-4310-9116-D95B71CE2EDB}" type="pres">
      <dgm:prSet presAssocID="{9C4FFD72-B941-4BF7-B29D-423EEED4D983}" presName="node" presStyleLbl="node1" presStyleIdx="6" presStyleCnt="7" custLinFactNeighborX="-1191" custLinFactNeighborY="49">
        <dgm:presLayoutVars>
          <dgm:bulletEnabled val="1"/>
        </dgm:presLayoutVars>
      </dgm:prSet>
      <dgm:spPr/>
    </dgm:pt>
  </dgm:ptLst>
  <dgm:cxnLst>
    <dgm:cxn modelId="{EA138504-BB17-49DB-844F-C0810575EDB6}" type="presOf" srcId="{2AF4AF8F-56D6-47FA-A73C-B1FF14181CC2}" destId="{BB7F25A0-D38C-4E38-A194-C13805AA9373}" srcOrd="0" destOrd="0" presId="urn:microsoft.com/office/officeart/2005/8/layout/default"/>
    <dgm:cxn modelId="{4EE97D09-6DE4-4EA8-9A91-B96D1798DBD0}" srcId="{2AF4AF8F-56D6-47FA-A73C-B1FF14181CC2}" destId="{8DB3A773-CAB2-4CC9-A8CA-F3ADB830710E}" srcOrd="4" destOrd="0" parTransId="{E9791312-F3E3-4B0E-AF44-B0DD484830A1}" sibTransId="{69335303-919F-4D5F-85E2-C74D8FD0AD80}"/>
    <dgm:cxn modelId="{9BE1F30A-1BDB-44A0-B6EF-06734C83C4FC}" type="presOf" srcId="{401E8ED0-67F7-442B-B99C-048EEBA00F92}" destId="{AE15A25A-4EA3-4AE7-AE0B-6B76A34E51E3}" srcOrd="0" destOrd="0" presId="urn:microsoft.com/office/officeart/2005/8/layout/default"/>
    <dgm:cxn modelId="{4E93A80C-6D25-4FB1-85ED-4F4C87205B0A}" type="presOf" srcId="{9C4FFD72-B941-4BF7-B29D-423EEED4D983}" destId="{23FC8608-FE6C-4310-9116-D95B71CE2EDB}" srcOrd="0" destOrd="0" presId="urn:microsoft.com/office/officeart/2005/8/layout/default"/>
    <dgm:cxn modelId="{70533815-86CE-46DD-8515-74BFADAF5EEA}" type="presOf" srcId="{680D9853-A6C3-4214-8E82-04DF18BAF38F}" destId="{3BF921B1-ADBE-4650-99E3-644531B49E9C}" srcOrd="0" destOrd="0" presId="urn:microsoft.com/office/officeart/2005/8/layout/default"/>
    <dgm:cxn modelId="{24D41C1D-FAE7-444A-947C-4D45E9506140}" type="presOf" srcId="{A91B5C30-A72A-40E9-8A1D-A06D2E930329}" destId="{CACEF212-8976-4B83-8C68-0A5CF579BE60}" srcOrd="0" destOrd="0" presId="urn:microsoft.com/office/officeart/2005/8/layout/default"/>
    <dgm:cxn modelId="{C752AC4B-AEB6-4D79-891E-D8691447D66E}" srcId="{2AF4AF8F-56D6-47FA-A73C-B1FF14181CC2}" destId="{2BF1A996-F34F-40D7-80D4-98E55882CA2E}" srcOrd="2" destOrd="0" parTransId="{F0FD52C0-FE75-43A3-B78A-3799A9E14A2D}" sibTransId="{7A5C8EA8-7717-4EF4-B2DC-13501D43F345}"/>
    <dgm:cxn modelId="{A3139B72-78FD-4B8D-BF51-AA0099660A48}" srcId="{2AF4AF8F-56D6-47FA-A73C-B1FF14181CC2}" destId="{9C4FFD72-B941-4BF7-B29D-423EEED4D983}" srcOrd="6" destOrd="0" parTransId="{CA6A145E-2984-4695-B90B-90958AA93A81}" sibTransId="{DACAE5D6-870C-4739-AA89-5059023B0948}"/>
    <dgm:cxn modelId="{A610417D-C181-4575-95B0-1C45D24CA989}" type="presOf" srcId="{8DB3A773-CAB2-4CC9-A8CA-F3ADB830710E}" destId="{B801D063-8D6A-4EBE-B9C8-AD35FC5CBA21}" srcOrd="0" destOrd="0" presId="urn:microsoft.com/office/officeart/2005/8/layout/default"/>
    <dgm:cxn modelId="{2C672598-9BE1-4609-A477-FB63C37301FC}" srcId="{2AF4AF8F-56D6-47FA-A73C-B1FF14181CC2}" destId="{A91B5C30-A72A-40E9-8A1D-A06D2E930329}" srcOrd="5" destOrd="0" parTransId="{51B18710-3896-4C74-88B6-DA7DF52A4643}" sibTransId="{7417BB7C-924B-4CD0-B669-B7E3C702F905}"/>
    <dgm:cxn modelId="{ECE1E4BB-CB39-42FB-A4BD-EBD0E8D8F98B}" type="presOf" srcId="{2BF1A996-F34F-40D7-80D4-98E55882CA2E}" destId="{E67F4DF5-B6EF-4591-AE5C-88F0A7A64708}" srcOrd="0" destOrd="0" presId="urn:microsoft.com/office/officeart/2005/8/layout/default"/>
    <dgm:cxn modelId="{44C079C8-C653-40FB-B5A9-1719A28F00A7}" srcId="{2AF4AF8F-56D6-47FA-A73C-B1FF14181CC2}" destId="{710A2CFF-E5B7-4DA3-A6D3-514890E4E805}" srcOrd="0" destOrd="0" parTransId="{FBA79F85-F40A-48D5-B7E3-A09696D959D9}" sibTransId="{61229836-43F5-4341-AAB0-02BFCE3255B1}"/>
    <dgm:cxn modelId="{0005A0DE-1757-4E63-AB4F-FDB6D93AC53A}" srcId="{2AF4AF8F-56D6-47FA-A73C-B1FF14181CC2}" destId="{401E8ED0-67F7-442B-B99C-048EEBA00F92}" srcOrd="1" destOrd="0" parTransId="{88A91B9A-F6DF-48BE-AF24-0EE9E2D35FA5}" sibTransId="{B0246ED7-AC03-4ED2-9D15-AA57B710E2ED}"/>
    <dgm:cxn modelId="{3F994AF6-81A3-4282-BF06-DEA5D95023D4}" srcId="{2AF4AF8F-56D6-47FA-A73C-B1FF14181CC2}" destId="{680D9853-A6C3-4214-8E82-04DF18BAF38F}" srcOrd="3" destOrd="0" parTransId="{22B700B1-9B8E-4622-8A2C-F878543E2924}" sibTransId="{74EF0F63-3592-47CC-A20D-9CB3363B13AE}"/>
    <dgm:cxn modelId="{B7B433F8-3680-4858-9ADD-D9670EC41497}" type="presOf" srcId="{710A2CFF-E5B7-4DA3-A6D3-514890E4E805}" destId="{D282D7C1-8389-4707-A74F-9EDB445C236C}" srcOrd="0" destOrd="0" presId="urn:microsoft.com/office/officeart/2005/8/layout/default"/>
    <dgm:cxn modelId="{6CB95A4C-1DD0-46BC-9483-E39CFC164147}" type="presParOf" srcId="{BB7F25A0-D38C-4E38-A194-C13805AA9373}" destId="{D282D7C1-8389-4707-A74F-9EDB445C236C}" srcOrd="0" destOrd="0" presId="urn:microsoft.com/office/officeart/2005/8/layout/default"/>
    <dgm:cxn modelId="{7F25D799-798D-4BF9-B620-5910281F09B9}" type="presParOf" srcId="{BB7F25A0-D38C-4E38-A194-C13805AA9373}" destId="{600F6173-D37B-4796-917C-39CEC045F386}" srcOrd="1" destOrd="0" presId="urn:microsoft.com/office/officeart/2005/8/layout/default"/>
    <dgm:cxn modelId="{61B0B1CD-DE9A-41BB-A1E4-6B052B2B55CD}" type="presParOf" srcId="{BB7F25A0-D38C-4E38-A194-C13805AA9373}" destId="{AE15A25A-4EA3-4AE7-AE0B-6B76A34E51E3}" srcOrd="2" destOrd="0" presId="urn:microsoft.com/office/officeart/2005/8/layout/default"/>
    <dgm:cxn modelId="{C5998BB7-56FC-46EB-B967-9EF74FD3EE75}" type="presParOf" srcId="{BB7F25A0-D38C-4E38-A194-C13805AA9373}" destId="{9A1BAC02-EA6B-4DFC-8010-5C9CB22046A6}" srcOrd="3" destOrd="0" presId="urn:microsoft.com/office/officeart/2005/8/layout/default"/>
    <dgm:cxn modelId="{84C6CDD7-4A6E-4C90-A99D-338F916A7E8B}" type="presParOf" srcId="{BB7F25A0-D38C-4E38-A194-C13805AA9373}" destId="{E67F4DF5-B6EF-4591-AE5C-88F0A7A64708}" srcOrd="4" destOrd="0" presId="urn:microsoft.com/office/officeart/2005/8/layout/default"/>
    <dgm:cxn modelId="{1E01A4A9-B60A-448E-A15F-CD7CF673A908}" type="presParOf" srcId="{BB7F25A0-D38C-4E38-A194-C13805AA9373}" destId="{3A6F50D4-960D-409D-AECD-DB62E1E7B7C2}" srcOrd="5" destOrd="0" presId="urn:microsoft.com/office/officeart/2005/8/layout/default"/>
    <dgm:cxn modelId="{4D45AC36-2636-4A56-BC35-D14935A98AFE}" type="presParOf" srcId="{BB7F25A0-D38C-4E38-A194-C13805AA9373}" destId="{3BF921B1-ADBE-4650-99E3-644531B49E9C}" srcOrd="6" destOrd="0" presId="urn:microsoft.com/office/officeart/2005/8/layout/default"/>
    <dgm:cxn modelId="{A7DDB9E6-2500-448F-A4D8-A02EE3D475EE}" type="presParOf" srcId="{BB7F25A0-D38C-4E38-A194-C13805AA9373}" destId="{FFE415E3-0853-48A0-A9AD-C9959AB1B757}" srcOrd="7" destOrd="0" presId="urn:microsoft.com/office/officeart/2005/8/layout/default"/>
    <dgm:cxn modelId="{443D7B10-F7B5-481A-8F80-D1469FA86B0B}" type="presParOf" srcId="{BB7F25A0-D38C-4E38-A194-C13805AA9373}" destId="{B801D063-8D6A-4EBE-B9C8-AD35FC5CBA21}" srcOrd="8" destOrd="0" presId="urn:microsoft.com/office/officeart/2005/8/layout/default"/>
    <dgm:cxn modelId="{B6F64EC5-A44D-42FD-803A-9274FC87EAD0}" type="presParOf" srcId="{BB7F25A0-D38C-4E38-A194-C13805AA9373}" destId="{A0CC81C7-387A-43EE-8186-1E4C9B62E16B}" srcOrd="9" destOrd="0" presId="urn:microsoft.com/office/officeart/2005/8/layout/default"/>
    <dgm:cxn modelId="{171A3D75-9A62-4E6A-B2EA-A7878E431132}" type="presParOf" srcId="{BB7F25A0-D38C-4E38-A194-C13805AA9373}" destId="{CACEF212-8976-4B83-8C68-0A5CF579BE60}" srcOrd="10" destOrd="0" presId="urn:microsoft.com/office/officeart/2005/8/layout/default"/>
    <dgm:cxn modelId="{77B27E93-EAD1-4A03-B3A0-DE511E16E404}" type="presParOf" srcId="{BB7F25A0-D38C-4E38-A194-C13805AA9373}" destId="{14D91634-ABE3-4417-9B0A-E94883AF99F7}" srcOrd="11" destOrd="0" presId="urn:microsoft.com/office/officeart/2005/8/layout/default"/>
    <dgm:cxn modelId="{5057038D-2922-46AA-8A57-000A2220C9CF}" type="presParOf" srcId="{BB7F25A0-D38C-4E38-A194-C13805AA9373}" destId="{23FC8608-FE6C-4310-9116-D95B71CE2EDB}" srcOrd="12" destOrd="0" presId="urn:microsoft.com/office/officeart/2005/8/layout/defaul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D81C18B-B21F-47DD-977B-D0070206C74D}"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n-US"/>
        </a:p>
      </dgm:t>
    </dgm:pt>
    <dgm:pt modelId="{41B9FDB6-EA4A-44F9-8C67-0966B6B158AF}">
      <dgm:prSet phldrT="[Text]" custT="1">
        <dgm:style>
          <a:lnRef idx="2">
            <a:schemeClr val="dk1"/>
          </a:lnRef>
          <a:fillRef idx="1">
            <a:schemeClr val="lt1"/>
          </a:fillRef>
          <a:effectRef idx="0">
            <a:schemeClr val="dk1"/>
          </a:effectRef>
          <a:fontRef idx="minor">
            <a:schemeClr val="dk1"/>
          </a:fontRef>
        </dgm:style>
      </dgm:prSet>
      <dgm:spPr/>
      <dgm:t>
        <a:bodyPr/>
        <a:lstStyle/>
        <a:p>
          <a:r>
            <a:rPr lang="ar-LB" sz="1400" b="1">
              <a:latin typeface="Adobe Arabic" panose="02040503050201020203" pitchFamily="18" charset="-78"/>
              <a:cs typeface="Adobe Arabic" panose="02040503050201020203" pitchFamily="18" charset="-78"/>
            </a:rPr>
            <a:t>هجوم متعدد الأوجه: بري، بحري، جوي.</a:t>
          </a:r>
          <a:endParaRPr lang="en-US" sz="1400" b="1">
            <a:latin typeface="Adobe Arabic" panose="02040503050201020203" pitchFamily="18" charset="-78"/>
            <a:cs typeface="Adobe Arabic" panose="02040503050201020203" pitchFamily="18" charset="-78"/>
          </a:endParaRPr>
        </a:p>
      </dgm:t>
    </dgm:pt>
    <dgm:pt modelId="{58819E87-2730-4896-9785-8294C8E1CA1D}" type="parTrans" cxnId="{78189742-9705-4642-8C1C-89F7AEE9090C}">
      <dgm:prSet/>
      <dgm:spPr/>
      <dgm:t>
        <a:bodyPr/>
        <a:lstStyle/>
        <a:p>
          <a:endParaRPr lang="en-US"/>
        </a:p>
      </dgm:t>
    </dgm:pt>
    <dgm:pt modelId="{584F5525-C633-4F98-AD65-AAECDF56AC35}" type="sibTrans" cxnId="{78189742-9705-4642-8C1C-89F7AEE9090C}">
      <dgm:prSet/>
      <dgm:spPr/>
      <dgm:t>
        <a:bodyPr/>
        <a:lstStyle/>
        <a:p>
          <a:endParaRPr lang="en-US"/>
        </a:p>
      </dgm:t>
    </dgm:pt>
    <dgm:pt modelId="{4829EB74-6D14-46C6-995B-6800C7D9D5F3}">
      <dgm:prSet phldrT="[Text]" custT="1">
        <dgm:style>
          <a:lnRef idx="2">
            <a:schemeClr val="dk1"/>
          </a:lnRef>
          <a:fillRef idx="1">
            <a:schemeClr val="lt1"/>
          </a:fillRef>
          <a:effectRef idx="0">
            <a:schemeClr val="dk1"/>
          </a:effectRef>
          <a:fontRef idx="minor">
            <a:schemeClr val="dk1"/>
          </a:fontRef>
        </dgm:style>
      </dgm:prSet>
      <dgm:spPr/>
      <dgm:t>
        <a:bodyPr/>
        <a:lstStyle/>
        <a:p>
          <a:r>
            <a:rPr lang="ar-LB" sz="1400" b="1">
              <a:latin typeface="Adobe Arabic" panose="02040503050201020203" pitchFamily="18" charset="-78"/>
              <a:cs typeface="Adobe Arabic" panose="02040503050201020203" pitchFamily="18" charset="-78"/>
            </a:rPr>
            <a:t>اجتياز السياج الفاصل</a:t>
          </a:r>
          <a:endParaRPr lang="en-US" sz="1400" b="1">
            <a:latin typeface="Adobe Arabic" panose="02040503050201020203" pitchFamily="18" charset="-78"/>
            <a:cs typeface="Adobe Arabic" panose="02040503050201020203" pitchFamily="18" charset="-78"/>
          </a:endParaRPr>
        </a:p>
      </dgm:t>
    </dgm:pt>
    <dgm:pt modelId="{0533BAC1-3227-4B2D-AAD0-019368CB96EF}" type="parTrans" cxnId="{E7C904A1-125E-461A-9DB5-C5133A66FAC6}">
      <dgm:prSet/>
      <dgm:spPr/>
      <dgm:t>
        <a:bodyPr/>
        <a:lstStyle/>
        <a:p>
          <a:endParaRPr lang="en-US"/>
        </a:p>
      </dgm:t>
    </dgm:pt>
    <dgm:pt modelId="{5892F60F-1142-48E1-94C4-DEA237541947}" type="sibTrans" cxnId="{E7C904A1-125E-461A-9DB5-C5133A66FAC6}">
      <dgm:prSet/>
      <dgm:spPr/>
      <dgm:t>
        <a:bodyPr/>
        <a:lstStyle/>
        <a:p>
          <a:endParaRPr lang="en-US"/>
        </a:p>
      </dgm:t>
    </dgm:pt>
    <dgm:pt modelId="{E82D2C54-78EB-4411-BD8F-74015C672F12}">
      <dgm:prSet phldrT="[Text]" custT="1">
        <dgm:style>
          <a:lnRef idx="2">
            <a:schemeClr val="dk1"/>
          </a:lnRef>
          <a:fillRef idx="1">
            <a:schemeClr val="lt1"/>
          </a:fillRef>
          <a:effectRef idx="0">
            <a:schemeClr val="dk1"/>
          </a:effectRef>
          <a:fontRef idx="minor">
            <a:schemeClr val="dk1"/>
          </a:fontRef>
        </dgm:style>
      </dgm:prSet>
      <dgm:spPr/>
      <dgm:t>
        <a:bodyPr/>
        <a:lstStyle/>
        <a:p>
          <a:r>
            <a:rPr lang="ar-LB" sz="1400" b="1">
              <a:latin typeface="Adobe Arabic" panose="02040503050201020203" pitchFamily="18" charset="-78"/>
              <a:cs typeface="Adobe Arabic" panose="02040503050201020203" pitchFamily="18" charset="-78"/>
            </a:rPr>
            <a:t>عنصر الصدمة: غياب رد جيش الاحتلال الفوري على الهجوم</a:t>
          </a:r>
          <a:r>
            <a:rPr lang="ar-LB" sz="1600" b="1">
              <a:latin typeface="Adobe Arabic" panose="02040503050201020203" pitchFamily="18" charset="-78"/>
              <a:cs typeface="Adobe Arabic" panose="02040503050201020203" pitchFamily="18" charset="-78"/>
            </a:rPr>
            <a:t>.</a:t>
          </a:r>
          <a:endParaRPr lang="en-US" sz="1600" b="1">
            <a:latin typeface="Adobe Arabic" panose="02040503050201020203" pitchFamily="18" charset="-78"/>
            <a:cs typeface="Adobe Arabic" panose="02040503050201020203" pitchFamily="18" charset="-78"/>
          </a:endParaRPr>
        </a:p>
      </dgm:t>
    </dgm:pt>
    <dgm:pt modelId="{E3E32C66-6C79-4225-9132-5AF1559E617A}" type="parTrans" cxnId="{C986E2A5-CEAD-4463-9CF7-F1C29E8AC6A0}">
      <dgm:prSet/>
      <dgm:spPr/>
      <dgm:t>
        <a:bodyPr/>
        <a:lstStyle/>
        <a:p>
          <a:endParaRPr lang="en-US"/>
        </a:p>
      </dgm:t>
    </dgm:pt>
    <dgm:pt modelId="{ACC062A4-5768-4F4E-87D6-6C3BAFDC219C}" type="sibTrans" cxnId="{C986E2A5-CEAD-4463-9CF7-F1C29E8AC6A0}">
      <dgm:prSet/>
      <dgm:spPr/>
      <dgm:t>
        <a:bodyPr/>
        <a:lstStyle/>
        <a:p>
          <a:endParaRPr lang="en-US"/>
        </a:p>
      </dgm:t>
    </dgm:pt>
    <dgm:pt modelId="{40927F41-4FEF-4DD7-9B90-0D10528E8F1C}">
      <dgm:prSet custT="1">
        <dgm:style>
          <a:lnRef idx="2">
            <a:schemeClr val="dk1"/>
          </a:lnRef>
          <a:fillRef idx="1">
            <a:schemeClr val="lt1"/>
          </a:fillRef>
          <a:effectRef idx="0">
            <a:schemeClr val="dk1"/>
          </a:effectRef>
          <a:fontRef idx="minor">
            <a:schemeClr val="dk1"/>
          </a:fontRef>
        </dgm:style>
      </dgm:prSet>
      <dgm:spPr/>
      <dgm:t>
        <a:bodyPr/>
        <a:lstStyle/>
        <a:p>
          <a:r>
            <a:rPr lang="ar-LB" sz="1400" b="1">
              <a:latin typeface="Adobe Arabic" panose="02040503050201020203" pitchFamily="18" charset="-78"/>
              <a:cs typeface="Adobe Arabic" panose="02040503050201020203" pitchFamily="18" charset="-78"/>
            </a:rPr>
            <a:t>التسلل والاختراق</a:t>
          </a:r>
          <a:endParaRPr lang="en-US" sz="1400" b="1">
            <a:latin typeface="Adobe Arabic" panose="02040503050201020203" pitchFamily="18" charset="-78"/>
            <a:cs typeface="Adobe Arabic" panose="02040503050201020203" pitchFamily="18" charset="-78"/>
          </a:endParaRPr>
        </a:p>
      </dgm:t>
    </dgm:pt>
    <dgm:pt modelId="{84165D11-C379-4520-9B29-1A8FC3DDC1C0}" type="sibTrans" cxnId="{07981D54-E7F7-4B5E-8109-67DAF08C8896}">
      <dgm:prSet/>
      <dgm:spPr/>
      <dgm:t>
        <a:bodyPr/>
        <a:lstStyle/>
        <a:p>
          <a:endParaRPr lang="en-US"/>
        </a:p>
      </dgm:t>
    </dgm:pt>
    <dgm:pt modelId="{945FBAA5-C431-4C48-8EA0-FD3330E66805}" type="parTrans" cxnId="{07981D54-E7F7-4B5E-8109-67DAF08C8896}">
      <dgm:prSet/>
      <dgm:spPr/>
      <dgm:t>
        <a:bodyPr/>
        <a:lstStyle/>
        <a:p>
          <a:endParaRPr lang="en-US"/>
        </a:p>
      </dgm:t>
    </dgm:pt>
    <dgm:pt modelId="{CC43FF87-EB27-4E23-9651-788F3982A2BE}">
      <dgm:prSet phldrT="[Text]" custT="1">
        <dgm:style>
          <a:lnRef idx="2">
            <a:schemeClr val="dk1"/>
          </a:lnRef>
          <a:fillRef idx="1">
            <a:schemeClr val="lt1"/>
          </a:fillRef>
          <a:effectRef idx="0">
            <a:schemeClr val="dk1"/>
          </a:effectRef>
          <a:fontRef idx="minor">
            <a:schemeClr val="dk1"/>
          </a:fontRef>
        </dgm:style>
      </dgm:prSet>
      <dgm:spPr/>
      <dgm:t>
        <a:bodyPr/>
        <a:lstStyle/>
        <a:p>
          <a:r>
            <a:rPr lang="ar-LB" sz="1400" b="1">
              <a:latin typeface="Adobe Arabic" panose="02040503050201020203" pitchFamily="18" charset="-78"/>
              <a:cs typeface="Adobe Arabic" panose="02040503050201020203" pitchFamily="18" charset="-78"/>
            </a:rPr>
            <a:t>غياب الاستخبارات و الجيش</a:t>
          </a:r>
          <a:endParaRPr lang="en-US" sz="1400" b="1">
            <a:latin typeface="Adobe Arabic" panose="02040503050201020203" pitchFamily="18" charset="-78"/>
            <a:cs typeface="Adobe Arabic" panose="02040503050201020203" pitchFamily="18" charset="-78"/>
          </a:endParaRPr>
        </a:p>
      </dgm:t>
    </dgm:pt>
    <dgm:pt modelId="{F4F300AC-00C8-4000-8250-9E4E800191F4}" type="sibTrans" cxnId="{B7692A60-1AEC-4B18-88FE-A02047F2E4C2}">
      <dgm:prSet/>
      <dgm:spPr/>
      <dgm:t>
        <a:bodyPr/>
        <a:lstStyle/>
        <a:p>
          <a:endParaRPr lang="en-US"/>
        </a:p>
      </dgm:t>
    </dgm:pt>
    <dgm:pt modelId="{6C8C6287-9DA3-4AB8-B2F1-AE3C3AE34D77}" type="parTrans" cxnId="{B7692A60-1AEC-4B18-88FE-A02047F2E4C2}">
      <dgm:prSet/>
      <dgm:spPr/>
      <dgm:t>
        <a:bodyPr/>
        <a:lstStyle/>
        <a:p>
          <a:endParaRPr lang="en-US"/>
        </a:p>
      </dgm:t>
    </dgm:pt>
    <dgm:pt modelId="{BC9C9D8C-2C02-4B4D-A99D-ACB33459F6DE}">
      <dgm:prSet custT="1">
        <dgm:style>
          <a:lnRef idx="2">
            <a:schemeClr val="dk1"/>
          </a:lnRef>
          <a:fillRef idx="1">
            <a:schemeClr val="lt1"/>
          </a:fillRef>
          <a:effectRef idx="0">
            <a:schemeClr val="dk1"/>
          </a:effectRef>
          <a:fontRef idx="minor">
            <a:schemeClr val="dk1"/>
          </a:fontRef>
        </dgm:style>
      </dgm:prSet>
      <dgm:spPr/>
      <dgm:t>
        <a:bodyPr/>
        <a:lstStyle/>
        <a:p>
          <a:r>
            <a:rPr lang="ar-LB" sz="1400" b="1">
              <a:latin typeface="Adobe Arabic" panose="02040503050201020203" pitchFamily="18" charset="-78"/>
              <a:cs typeface="Adobe Arabic" panose="02040503050201020203" pitchFamily="18" charset="-78"/>
            </a:rPr>
            <a:t>الانتقال من حالة الدفاع إلى الهجوم</a:t>
          </a:r>
          <a:endParaRPr lang="en-US" sz="1400" b="1">
            <a:latin typeface="Adobe Arabic" panose="02040503050201020203" pitchFamily="18" charset="-78"/>
            <a:cs typeface="Adobe Arabic" panose="02040503050201020203" pitchFamily="18" charset="-78"/>
          </a:endParaRPr>
        </a:p>
      </dgm:t>
    </dgm:pt>
    <dgm:pt modelId="{D7F37BF0-F9A9-4D67-A119-CBFF3CE2260D}" type="parTrans" cxnId="{AAAE168C-276D-40F3-8006-D8A269AF8ADB}">
      <dgm:prSet/>
      <dgm:spPr/>
      <dgm:t>
        <a:bodyPr/>
        <a:lstStyle/>
        <a:p>
          <a:endParaRPr lang="en-US"/>
        </a:p>
      </dgm:t>
    </dgm:pt>
    <dgm:pt modelId="{42070507-3D38-48A6-A78E-B3F637B64499}" type="sibTrans" cxnId="{AAAE168C-276D-40F3-8006-D8A269AF8ADB}">
      <dgm:prSet/>
      <dgm:spPr/>
      <dgm:t>
        <a:bodyPr/>
        <a:lstStyle/>
        <a:p>
          <a:endParaRPr lang="en-US"/>
        </a:p>
      </dgm:t>
    </dgm:pt>
    <dgm:pt modelId="{22047035-3543-4647-9C44-F6C07DF2B461}">
      <dgm:prSet custT="1">
        <dgm:style>
          <a:lnRef idx="2">
            <a:schemeClr val="dk1"/>
          </a:lnRef>
          <a:fillRef idx="1">
            <a:schemeClr val="lt1"/>
          </a:fillRef>
          <a:effectRef idx="0">
            <a:schemeClr val="dk1"/>
          </a:effectRef>
          <a:fontRef idx="minor">
            <a:schemeClr val="dk1"/>
          </a:fontRef>
        </dgm:style>
      </dgm:prSet>
      <dgm:spPr/>
      <dgm:t>
        <a:bodyPr/>
        <a:lstStyle/>
        <a:p>
          <a:r>
            <a:rPr lang="ar-LB" sz="1400" b="1">
              <a:latin typeface="Adobe Arabic" panose="02040503050201020203" pitchFamily="18" charset="-78"/>
              <a:cs typeface="Adobe Arabic" panose="02040503050201020203" pitchFamily="18" charset="-78"/>
            </a:rPr>
            <a:t>اعتماد الحرب الإعلامية والنفسية ضد العدو</a:t>
          </a:r>
          <a:endParaRPr lang="en-US" sz="1400" b="1">
            <a:latin typeface="Adobe Arabic" panose="02040503050201020203" pitchFamily="18" charset="-78"/>
            <a:cs typeface="Adobe Arabic" panose="02040503050201020203" pitchFamily="18" charset="-78"/>
          </a:endParaRPr>
        </a:p>
      </dgm:t>
    </dgm:pt>
    <dgm:pt modelId="{FA478EA7-9BEC-43B3-87F6-AA281634594B}" type="parTrans" cxnId="{9677C39E-6D8E-4A97-A551-F4E4B0DCF0B2}">
      <dgm:prSet/>
      <dgm:spPr/>
      <dgm:t>
        <a:bodyPr/>
        <a:lstStyle/>
        <a:p>
          <a:endParaRPr lang="en-US"/>
        </a:p>
      </dgm:t>
    </dgm:pt>
    <dgm:pt modelId="{74A41E24-44FB-4CAD-B8D0-25B8DCE382D4}" type="sibTrans" cxnId="{9677C39E-6D8E-4A97-A551-F4E4B0DCF0B2}">
      <dgm:prSet/>
      <dgm:spPr/>
      <dgm:t>
        <a:bodyPr/>
        <a:lstStyle/>
        <a:p>
          <a:endParaRPr lang="en-US"/>
        </a:p>
      </dgm:t>
    </dgm:pt>
    <dgm:pt modelId="{C5850982-FDB8-411C-A648-10754CDF3201}" type="pres">
      <dgm:prSet presAssocID="{7D81C18B-B21F-47DD-977B-D0070206C74D}" presName="cycle" presStyleCnt="0">
        <dgm:presLayoutVars>
          <dgm:dir/>
          <dgm:resizeHandles val="exact"/>
        </dgm:presLayoutVars>
      </dgm:prSet>
      <dgm:spPr/>
    </dgm:pt>
    <dgm:pt modelId="{8E83C645-5342-49F1-B058-DF100365F824}" type="pres">
      <dgm:prSet presAssocID="{41B9FDB6-EA4A-44F9-8C67-0966B6B158AF}" presName="node" presStyleLbl="node1" presStyleIdx="0" presStyleCnt="7" custScaleY="108237" custRadScaleRad="100144">
        <dgm:presLayoutVars>
          <dgm:bulletEnabled val="1"/>
        </dgm:presLayoutVars>
      </dgm:prSet>
      <dgm:spPr/>
    </dgm:pt>
    <dgm:pt modelId="{11DDB206-4306-45CE-8713-CF00DD3462D5}" type="pres">
      <dgm:prSet presAssocID="{41B9FDB6-EA4A-44F9-8C67-0966B6B158AF}" presName="spNode" presStyleCnt="0"/>
      <dgm:spPr/>
    </dgm:pt>
    <dgm:pt modelId="{B111C7DD-85E0-474C-B2FA-8F1254AF55D0}" type="pres">
      <dgm:prSet presAssocID="{584F5525-C633-4F98-AD65-AAECDF56AC35}" presName="sibTrans" presStyleLbl="sibTrans1D1" presStyleIdx="0" presStyleCnt="7"/>
      <dgm:spPr/>
    </dgm:pt>
    <dgm:pt modelId="{86CF4C84-5D33-4E99-87D4-D7A10337F76E}" type="pres">
      <dgm:prSet presAssocID="{40927F41-4FEF-4DD7-9B90-0D10528E8F1C}" presName="node" presStyleLbl="node1" presStyleIdx="1" presStyleCnt="7" custScaleY="116138" custRadScaleRad="100663" custRadScaleInc="-2745">
        <dgm:presLayoutVars>
          <dgm:bulletEnabled val="1"/>
        </dgm:presLayoutVars>
      </dgm:prSet>
      <dgm:spPr/>
    </dgm:pt>
    <dgm:pt modelId="{23579DB5-4A00-4A5C-8786-FE9A7A4245AE}" type="pres">
      <dgm:prSet presAssocID="{40927F41-4FEF-4DD7-9B90-0D10528E8F1C}" presName="spNode" presStyleCnt="0"/>
      <dgm:spPr/>
    </dgm:pt>
    <dgm:pt modelId="{7805E772-FF11-46FA-A4AC-ABB27B75866F}" type="pres">
      <dgm:prSet presAssocID="{84165D11-C379-4520-9B29-1A8FC3DDC1C0}" presName="sibTrans" presStyleLbl="sibTrans1D1" presStyleIdx="1" presStyleCnt="7"/>
      <dgm:spPr/>
    </dgm:pt>
    <dgm:pt modelId="{743A6C03-8C5F-4485-8DDA-FAA2A49AD879}" type="pres">
      <dgm:prSet presAssocID="{BC9C9D8C-2C02-4B4D-A99D-ACB33459F6DE}" presName="node" presStyleLbl="node1" presStyleIdx="2" presStyleCnt="7" custRadScaleRad="99666" custRadScaleInc="-1673">
        <dgm:presLayoutVars>
          <dgm:bulletEnabled val="1"/>
        </dgm:presLayoutVars>
      </dgm:prSet>
      <dgm:spPr/>
    </dgm:pt>
    <dgm:pt modelId="{1E4EB3F4-3BCF-45E4-8FC2-06CECCF1491A}" type="pres">
      <dgm:prSet presAssocID="{BC9C9D8C-2C02-4B4D-A99D-ACB33459F6DE}" presName="spNode" presStyleCnt="0"/>
      <dgm:spPr/>
    </dgm:pt>
    <dgm:pt modelId="{211A405D-7B0D-4B39-8966-64FAFA5E9DF7}" type="pres">
      <dgm:prSet presAssocID="{42070507-3D38-48A6-A78E-B3F637B64499}" presName="sibTrans" presStyleLbl="sibTrans1D1" presStyleIdx="2" presStyleCnt="7"/>
      <dgm:spPr/>
    </dgm:pt>
    <dgm:pt modelId="{657B9D73-FDE5-44D3-A172-B3256457607F}" type="pres">
      <dgm:prSet presAssocID="{CC43FF87-EB27-4E23-9651-788F3982A2BE}" presName="node" presStyleLbl="node1" presStyleIdx="3" presStyleCnt="7" custScaleY="115452">
        <dgm:presLayoutVars>
          <dgm:bulletEnabled val="1"/>
        </dgm:presLayoutVars>
      </dgm:prSet>
      <dgm:spPr/>
    </dgm:pt>
    <dgm:pt modelId="{9C5B233D-DFB0-4E78-B4E7-117FE0A8395B}" type="pres">
      <dgm:prSet presAssocID="{CC43FF87-EB27-4E23-9651-788F3982A2BE}" presName="spNode" presStyleCnt="0"/>
      <dgm:spPr/>
    </dgm:pt>
    <dgm:pt modelId="{293834B7-9B76-4EA9-8935-1414A5E6B75D}" type="pres">
      <dgm:prSet presAssocID="{F4F300AC-00C8-4000-8250-9E4E800191F4}" presName="sibTrans" presStyleLbl="sibTrans1D1" presStyleIdx="3" presStyleCnt="7"/>
      <dgm:spPr/>
    </dgm:pt>
    <dgm:pt modelId="{4007B628-166E-4A46-8F2F-A22E6E5A4FD7}" type="pres">
      <dgm:prSet presAssocID="{22047035-3543-4647-9C44-F6C07DF2B461}" presName="node" presStyleLbl="node1" presStyleIdx="4" presStyleCnt="7" custScaleX="110205" custScaleY="122471">
        <dgm:presLayoutVars>
          <dgm:bulletEnabled val="1"/>
        </dgm:presLayoutVars>
      </dgm:prSet>
      <dgm:spPr/>
    </dgm:pt>
    <dgm:pt modelId="{0B02645E-D6F9-4BE1-AED1-CE514E945118}" type="pres">
      <dgm:prSet presAssocID="{22047035-3543-4647-9C44-F6C07DF2B461}" presName="spNode" presStyleCnt="0"/>
      <dgm:spPr/>
    </dgm:pt>
    <dgm:pt modelId="{8376CA86-13CD-4472-956C-71FE3CEB31CC}" type="pres">
      <dgm:prSet presAssocID="{74A41E24-44FB-4CAD-B8D0-25B8DCE382D4}" presName="sibTrans" presStyleLbl="sibTrans1D1" presStyleIdx="4" presStyleCnt="7"/>
      <dgm:spPr/>
    </dgm:pt>
    <dgm:pt modelId="{78ED1660-7B55-4A39-B480-B42FA0B7947D}" type="pres">
      <dgm:prSet presAssocID="{4829EB74-6D14-46C6-995B-6800C7D9D5F3}" presName="node" presStyleLbl="node1" presStyleIdx="5" presStyleCnt="7" custScaleY="110633">
        <dgm:presLayoutVars>
          <dgm:bulletEnabled val="1"/>
        </dgm:presLayoutVars>
      </dgm:prSet>
      <dgm:spPr/>
    </dgm:pt>
    <dgm:pt modelId="{36598B19-978D-48F9-99D9-540298F8CCB5}" type="pres">
      <dgm:prSet presAssocID="{4829EB74-6D14-46C6-995B-6800C7D9D5F3}" presName="spNode" presStyleCnt="0"/>
      <dgm:spPr/>
    </dgm:pt>
    <dgm:pt modelId="{E8B32309-5A11-4DE1-A938-480DF0E9482E}" type="pres">
      <dgm:prSet presAssocID="{5892F60F-1142-48E1-94C4-DEA237541947}" presName="sibTrans" presStyleLbl="sibTrans1D1" presStyleIdx="5" presStyleCnt="7"/>
      <dgm:spPr/>
    </dgm:pt>
    <dgm:pt modelId="{E2E9EBD7-B8A8-4219-BB72-BBE7657AE81B}" type="pres">
      <dgm:prSet presAssocID="{E82D2C54-78EB-4411-BD8F-74015C672F12}" presName="node" presStyleLbl="node1" presStyleIdx="6" presStyleCnt="7" custScaleX="111227" custScaleY="121822" custRadScaleRad="102912" custRadScaleInc="505">
        <dgm:presLayoutVars>
          <dgm:bulletEnabled val="1"/>
        </dgm:presLayoutVars>
      </dgm:prSet>
      <dgm:spPr/>
    </dgm:pt>
    <dgm:pt modelId="{D36652F2-C613-4A92-A3BC-E014F856E11B}" type="pres">
      <dgm:prSet presAssocID="{E82D2C54-78EB-4411-BD8F-74015C672F12}" presName="spNode" presStyleCnt="0"/>
      <dgm:spPr/>
    </dgm:pt>
    <dgm:pt modelId="{B6DA3C86-012B-4739-B53B-093A73F42E46}" type="pres">
      <dgm:prSet presAssocID="{ACC062A4-5768-4F4E-87D6-6C3BAFDC219C}" presName="sibTrans" presStyleLbl="sibTrans1D1" presStyleIdx="6" presStyleCnt="7"/>
      <dgm:spPr/>
    </dgm:pt>
  </dgm:ptLst>
  <dgm:cxnLst>
    <dgm:cxn modelId="{916CA516-ECEE-4C6B-B239-B0034D96F085}" type="presOf" srcId="{ACC062A4-5768-4F4E-87D6-6C3BAFDC219C}" destId="{B6DA3C86-012B-4739-B53B-093A73F42E46}" srcOrd="0" destOrd="0" presId="urn:microsoft.com/office/officeart/2005/8/layout/cycle5"/>
    <dgm:cxn modelId="{B7692A60-1AEC-4B18-88FE-A02047F2E4C2}" srcId="{7D81C18B-B21F-47DD-977B-D0070206C74D}" destId="{CC43FF87-EB27-4E23-9651-788F3982A2BE}" srcOrd="3" destOrd="0" parTransId="{6C8C6287-9DA3-4AB8-B2F1-AE3C3AE34D77}" sibTransId="{F4F300AC-00C8-4000-8250-9E4E800191F4}"/>
    <dgm:cxn modelId="{78189742-9705-4642-8C1C-89F7AEE9090C}" srcId="{7D81C18B-B21F-47DD-977B-D0070206C74D}" destId="{41B9FDB6-EA4A-44F9-8C67-0966B6B158AF}" srcOrd="0" destOrd="0" parTransId="{58819E87-2730-4896-9785-8294C8E1CA1D}" sibTransId="{584F5525-C633-4F98-AD65-AAECDF56AC35}"/>
    <dgm:cxn modelId="{0D4AE663-4374-4CEA-BEC5-C4A928C9CAA6}" type="presOf" srcId="{7D81C18B-B21F-47DD-977B-D0070206C74D}" destId="{C5850982-FDB8-411C-A648-10754CDF3201}" srcOrd="0" destOrd="0" presId="urn:microsoft.com/office/officeart/2005/8/layout/cycle5"/>
    <dgm:cxn modelId="{87285644-4162-418A-8AB9-640487136867}" type="presOf" srcId="{F4F300AC-00C8-4000-8250-9E4E800191F4}" destId="{293834B7-9B76-4EA9-8935-1414A5E6B75D}" srcOrd="0" destOrd="0" presId="urn:microsoft.com/office/officeart/2005/8/layout/cycle5"/>
    <dgm:cxn modelId="{07981D54-E7F7-4B5E-8109-67DAF08C8896}" srcId="{7D81C18B-B21F-47DD-977B-D0070206C74D}" destId="{40927F41-4FEF-4DD7-9B90-0D10528E8F1C}" srcOrd="1" destOrd="0" parTransId="{945FBAA5-C431-4C48-8EA0-FD3330E66805}" sibTransId="{84165D11-C379-4520-9B29-1A8FC3DDC1C0}"/>
    <dgm:cxn modelId="{FB2C7875-1B44-406E-AF4A-CA244ACC1FE7}" type="presOf" srcId="{CC43FF87-EB27-4E23-9651-788F3982A2BE}" destId="{657B9D73-FDE5-44D3-A172-B3256457607F}" srcOrd="0" destOrd="0" presId="urn:microsoft.com/office/officeart/2005/8/layout/cycle5"/>
    <dgm:cxn modelId="{B1542C77-084A-4D56-8CA0-AE9F3A4BB55B}" type="presOf" srcId="{84165D11-C379-4520-9B29-1A8FC3DDC1C0}" destId="{7805E772-FF11-46FA-A4AC-ABB27B75866F}" srcOrd="0" destOrd="0" presId="urn:microsoft.com/office/officeart/2005/8/layout/cycle5"/>
    <dgm:cxn modelId="{AAAE168C-276D-40F3-8006-D8A269AF8ADB}" srcId="{7D81C18B-B21F-47DD-977B-D0070206C74D}" destId="{BC9C9D8C-2C02-4B4D-A99D-ACB33459F6DE}" srcOrd="2" destOrd="0" parTransId="{D7F37BF0-F9A9-4D67-A119-CBFF3CE2260D}" sibTransId="{42070507-3D38-48A6-A78E-B3F637B64499}"/>
    <dgm:cxn modelId="{65C6B08E-D301-4666-83F0-A00DD1E5404E}" type="presOf" srcId="{42070507-3D38-48A6-A78E-B3F637B64499}" destId="{211A405D-7B0D-4B39-8966-64FAFA5E9DF7}" srcOrd="0" destOrd="0" presId="urn:microsoft.com/office/officeart/2005/8/layout/cycle5"/>
    <dgm:cxn modelId="{72918A95-18C6-4CE8-9D1C-B2D311156613}" type="presOf" srcId="{22047035-3543-4647-9C44-F6C07DF2B461}" destId="{4007B628-166E-4A46-8F2F-A22E6E5A4FD7}" srcOrd="0" destOrd="0" presId="urn:microsoft.com/office/officeart/2005/8/layout/cycle5"/>
    <dgm:cxn modelId="{9677C39E-6D8E-4A97-A551-F4E4B0DCF0B2}" srcId="{7D81C18B-B21F-47DD-977B-D0070206C74D}" destId="{22047035-3543-4647-9C44-F6C07DF2B461}" srcOrd="4" destOrd="0" parTransId="{FA478EA7-9BEC-43B3-87F6-AA281634594B}" sibTransId="{74A41E24-44FB-4CAD-B8D0-25B8DCE382D4}"/>
    <dgm:cxn modelId="{E7C904A1-125E-461A-9DB5-C5133A66FAC6}" srcId="{7D81C18B-B21F-47DD-977B-D0070206C74D}" destId="{4829EB74-6D14-46C6-995B-6800C7D9D5F3}" srcOrd="5" destOrd="0" parTransId="{0533BAC1-3227-4B2D-AAD0-019368CB96EF}" sibTransId="{5892F60F-1142-48E1-94C4-DEA237541947}"/>
    <dgm:cxn modelId="{C986E2A5-CEAD-4463-9CF7-F1C29E8AC6A0}" srcId="{7D81C18B-B21F-47DD-977B-D0070206C74D}" destId="{E82D2C54-78EB-4411-BD8F-74015C672F12}" srcOrd="6" destOrd="0" parTransId="{E3E32C66-6C79-4225-9132-5AF1559E617A}" sibTransId="{ACC062A4-5768-4F4E-87D6-6C3BAFDC219C}"/>
    <dgm:cxn modelId="{B5B829A7-4DDF-4B6C-A07B-57CB8689F727}" type="presOf" srcId="{584F5525-C633-4F98-AD65-AAECDF56AC35}" destId="{B111C7DD-85E0-474C-B2FA-8F1254AF55D0}" srcOrd="0" destOrd="0" presId="urn:microsoft.com/office/officeart/2005/8/layout/cycle5"/>
    <dgm:cxn modelId="{EBCA5CAC-088C-4490-955D-A4A2267DE1FC}" type="presOf" srcId="{40927F41-4FEF-4DD7-9B90-0D10528E8F1C}" destId="{86CF4C84-5D33-4E99-87D4-D7A10337F76E}" srcOrd="0" destOrd="0" presId="urn:microsoft.com/office/officeart/2005/8/layout/cycle5"/>
    <dgm:cxn modelId="{99B1B0CC-D320-4616-AB04-B14C9E1E820C}" type="presOf" srcId="{BC9C9D8C-2C02-4B4D-A99D-ACB33459F6DE}" destId="{743A6C03-8C5F-4485-8DDA-FAA2A49AD879}" srcOrd="0" destOrd="0" presId="urn:microsoft.com/office/officeart/2005/8/layout/cycle5"/>
    <dgm:cxn modelId="{03B7B1CE-5227-46F0-8F45-6A60A413069C}" type="presOf" srcId="{5892F60F-1142-48E1-94C4-DEA237541947}" destId="{E8B32309-5A11-4DE1-A938-480DF0E9482E}" srcOrd="0" destOrd="0" presId="urn:microsoft.com/office/officeart/2005/8/layout/cycle5"/>
    <dgm:cxn modelId="{8E928ED0-DA2E-4590-91D0-1A8368E1CFB1}" type="presOf" srcId="{74A41E24-44FB-4CAD-B8D0-25B8DCE382D4}" destId="{8376CA86-13CD-4472-956C-71FE3CEB31CC}" srcOrd="0" destOrd="0" presId="urn:microsoft.com/office/officeart/2005/8/layout/cycle5"/>
    <dgm:cxn modelId="{763186DF-6CD3-4DFE-B4FE-FE1594262171}" type="presOf" srcId="{41B9FDB6-EA4A-44F9-8C67-0966B6B158AF}" destId="{8E83C645-5342-49F1-B058-DF100365F824}" srcOrd="0" destOrd="0" presId="urn:microsoft.com/office/officeart/2005/8/layout/cycle5"/>
    <dgm:cxn modelId="{AD7380E4-9B61-4AD6-8ABC-2F1FF634D6BF}" type="presOf" srcId="{E82D2C54-78EB-4411-BD8F-74015C672F12}" destId="{E2E9EBD7-B8A8-4219-BB72-BBE7657AE81B}" srcOrd="0" destOrd="0" presId="urn:microsoft.com/office/officeart/2005/8/layout/cycle5"/>
    <dgm:cxn modelId="{33C540E5-3010-4ABB-B267-6C4CE4BF298F}" type="presOf" srcId="{4829EB74-6D14-46C6-995B-6800C7D9D5F3}" destId="{78ED1660-7B55-4A39-B480-B42FA0B7947D}" srcOrd="0" destOrd="0" presId="urn:microsoft.com/office/officeart/2005/8/layout/cycle5"/>
    <dgm:cxn modelId="{1E5079E2-4F61-4D96-92A6-A9CAAB7642EB}" type="presParOf" srcId="{C5850982-FDB8-411C-A648-10754CDF3201}" destId="{8E83C645-5342-49F1-B058-DF100365F824}" srcOrd="0" destOrd="0" presId="urn:microsoft.com/office/officeart/2005/8/layout/cycle5"/>
    <dgm:cxn modelId="{EC73846F-4441-40DA-A64C-EB7A98B5D320}" type="presParOf" srcId="{C5850982-FDB8-411C-A648-10754CDF3201}" destId="{11DDB206-4306-45CE-8713-CF00DD3462D5}" srcOrd="1" destOrd="0" presId="urn:microsoft.com/office/officeart/2005/8/layout/cycle5"/>
    <dgm:cxn modelId="{6B9FFEBA-429B-46E6-9393-AC6BF7879825}" type="presParOf" srcId="{C5850982-FDB8-411C-A648-10754CDF3201}" destId="{B111C7DD-85E0-474C-B2FA-8F1254AF55D0}" srcOrd="2" destOrd="0" presId="urn:microsoft.com/office/officeart/2005/8/layout/cycle5"/>
    <dgm:cxn modelId="{B13EF24A-B32B-4047-8AAB-F3693134A51F}" type="presParOf" srcId="{C5850982-FDB8-411C-A648-10754CDF3201}" destId="{86CF4C84-5D33-4E99-87D4-D7A10337F76E}" srcOrd="3" destOrd="0" presId="urn:microsoft.com/office/officeart/2005/8/layout/cycle5"/>
    <dgm:cxn modelId="{3112E884-A30A-43A5-ABB3-D1ADA51D750C}" type="presParOf" srcId="{C5850982-FDB8-411C-A648-10754CDF3201}" destId="{23579DB5-4A00-4A5C-8786-FE9A7A4245AE}" srcOrd="4" destOrd="0" presId="urn:microsoft.com/office/officeart/2005/8/layout/cycle5"/>
    <dgm:cxn modelId="{1C4D2AF6-940F-4450-B610-75575C7D0763}" type="presParOf" srcId="{C5850982-FDB8-411C-A648-10754CDF3201}" destId="{7805E772-FF11-46FA-A4AC-ABB27B75866F}" srcOrd="5" destOrd="0" presId="urn:microsoft.com/office/officeart/2005/8/layout/cycle5"/>
    <dgm:cxn modelId="{7AC7D9C8-C063-4783-A7D1-DC694D75A3EF}" type="presParOf" srcId="{C5850982-FDB8-411C-A648-10754CDF3201}" destId="{743A6C03-8C5F-4485-8DDA-FAA2A49AD879}" srcOrd="6" destOrd="0" presId="urn:microsoft.com/office/officeart/2005/8/layout/cycle5"/>
    <dgm:cxn modelId="{E4529081-7A0B-4F7D-A6A0-A6C01BC0C95F}" type="presParOf" srcId="{C5850982-FDB8-411C-A648-10754CDF3201}" destId="{1E4EB3F4-3BCF-45E4-8FC2-06CECCF1491A}" srcOrd="7" destOrd="0" presId="urn:microsoft.com/office/officeart/2005/8/layout/cycle5"/>
    <dgm:cxn modelId="{BFFCC94D-846E-4918-8226-C1395D9E5EF3}" type="presParOf" srcId="{C5850982-FDB8-411C-A648-10754CDF3201}" destId="{211A405D-7B0D-4B39-8966-64FAFA5E9DF7}" srcOrd="8" destOrd="0" presId="urn:microsoft.com/office/officeart/2005/8/layout/cycle5"/>
    <dgm:cxn modelId="{3A588DEA-05FB-4124-BDDE-2DDCBBC7FD1D}" type="presParOf" srcId="{C5850982-FDB8-411C-A648-10754CDF3201}" destId="{657B9D73-FDE5-44D3-A172-B3256457607F}" srcOrd="9" destOrd="0" presId="urn:microsoft.com/office/officeart/2005/8/layout/cycle5"/>
    <dgm:cxn modelId="{BDD12A9F-7E44-4607-AA8B-778B5DF0D5E5}" type="presParOf" srcId="{C5850982-FDB8-411C-A648-10754CDF3201}" destId="{9C5B233D-DFB0-4E78-B4E7-117FE0A8395B}" srcOrd="10" destOrd="0" presId="urn:microsoft.com/office/officeart/2005/8/layout/cycle5"/>
    <dgm:cxn modelId="{9CD0696A-EF8E-45C4-9F63-AB6B7B3F3B7F}" type="presParOf" srcId="{C5850982-FDB8-411C-A648-10754CDF3201}" destId="{293834B7-9B76-4EA9-8935-1414A5E6B75D}" srcOrd="11" destOrd="0" presId="urn:microsoft.com/office/officeart/2005/8/layout/cycle5"/>
    <dgm:cxn modelId="{F149118C-1FE5-4D90-AB91-2E03E106DC62}" type="presParOf" srcId="{C5850982-FDB8-411C-A648-10754CDF3201}" destId="{4007B628-166E-4A46-8F2F-A22E6E5A4FD7}" srcOrd="12" destOrd="0" presId="urn:microsoft.com/office/officeart/2005/8/layout/cycle5"/>
    <dgm:cxn modelId="{689BDD31-D1DB-431C-B465-F9F0F9E5CAA0}" type="presParOf" srcId="{C5850982-FDB8-411C-A648-10754CDF3201}" destId="{0B02645E-D6F9-4BE1-AED1-CE514E945118}" srcOrd="13" destOrd="0" presId="urn:microsoft.com/office/officeart/2005/8/layout/cycle5"/>
    <dgm:cxn modelId="{B0C2EC31-05E0-4B8F-8E5F-D7332CC3857C}" type="presParOf" srcId="{C5850982-FDB8-411C-A648-10754CDF3201}" destId="{8376CA86-13CD-4472-956C-71FE3CEB31CC}" srcOrd="14" destOrd="0" presId="urn:microsoft.com/office/officeart/2005/8/layout/cycle5"/>
    <dgm:cxn modelId="{523AB565-9C1B-4B0B-9D59-A134388FE69F}" type="presParOf" srcId="{C5850982-FDB8-411C-A648-10754CDF3201}" destId="{78ED1660-7B55-4A39-B480-B42FA0B7947D}" srcOrd="15" destOrd="0" presId="urn:microsoft.com/office/officeart/2005/8/layout/cycle5"/>
    <dgm:cxn modelId="{27A33D78-588D-4B5F-9A2B-E1D02238E639}" type="presParOf" srcId="{C5850982-FDB8-411C-A648-10754CDF3201}" destId="{36598B19-978D-48F9-99D9-540298F8CCB5}" srcOrd="16" destOrd="0" presId="urn:microsoft.com/office/officeart/2005/8/layout/cycle5"/>
    <dgm:cxn modelId="{0857DDE7-288B-4C4E-9A06-D6F7CE9510B3}" type="presParOf" srcId="{C5850982-FDB8-411C-A648-10754CDF3201}" destId="{E8B32309-5A11-4DE1-A938-480DF0E9482E}" srcOrd="17" destOrd="0" presId="urn:microsoft.com/office/officeart/2005/8/layout/cycle5"/>
    <dgm:cxn modelId="{5408598F-4955-4FEF-8760-977761C699E2}" type="presParOf" srcId="{C5850982-FDB8-411C-A648-10754CDF3201}" destId="{E2E9EBD7-B8A8-4219-BB72-BBE7657AE81B}" srcOrd="18" destOrd="0" presId="urn:microsoft.com/office/officeart/2005/8/layout/cycle5"/>
    <dgm:cxn modelId="{0E907C54-567F-47F4-9BF7-4FAE7F686FE6}" type="presParOf" srcId="{C5850982-FDB8-411C-A648-10754CDF3201}" destId="{D36652F2-C613-4A92-A3BC-E014F856E11B}" srcOrd="19" destOrd="0" presId="urn:microsoft.com/office/officeart/2005/8/layout/cycle5"/>
    <dgm:cxn modelId="{B956772A-7509-40BC-B4B4-C1BF2B20E9FB}" type="presParOf" srcId="{C5850982-FDB8-411C-A648-10754CDF3201}" destId="{B6DA3C86-012B-4739-B53B-093A73F42E46}" srcOrd="20" destOrd="0" presId="urn:microsoft.com/office/officeart/2005/8/layout/cycle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71524E9-4ACB-42FA-9B4F-EAFD922F215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2465BB3A-DFD2-46AF-8D20-73B3D53297E7}">
      <dgm:prSet phldrT="[Text]" custT="1">
        <dgm:style>
          <a:lnRef idx="2">
            <a:schemeClr val="dk1"/>
          </a:lnRef>
          <a:fillRef idx="1">
            <a:schemeClr val="lt1"/>
          </a:fillRef>
          <a:effectRef idx="0">
            <a:schemeClr val="dk1"/>
          </a:effectRef>
          <a:fontRef idx="minor">
            <a:schemeClr val="dk1"/>
          </a:fontRef>
        </dgm:style>
      </dgm:prSet>
      <dgm:spPr/>
      <dgm:t>
        <a:bodyPr/>
        <a:lstStyle/>
        <a:p>
          <a:r>
            <a:rPr lang="ar-LB" sz="1800" b="1">
              <a:latin typeface="Adobe Arabic" panose="02040503050201020203" pitchFamily="18" charset="-78"/>
              <a:cs typeface="Adobe Arabic" panose="02040503050201020203" pitchFamily="18" charset="-78"/>
            </a:rPr>
            <a:t>حصيلة عملية </a:t>
          </a:r>
        </a:p>
        <a:p>
          <a:r>
            <a:rPr lang="ar-LB" sz="1800" b="1">
              <a:latin typeface="Adobe Arabic" panose="02040503050201020203" pitchFamily="18" charset="-78"/>
              <a:cs typeface="Adobe Arabic" panose="02040503050201020203" pitchFamily="18" charset="-78"/>
            </a:rPr>
            <a:t>"طوفان الأقصى"</a:t>
          </a:r>
          <a:endParaRPr lang="en-US" sz="1800" b="1">
            <a:latin typeface="Adobe Arabic" panose="02040503050201020203" pitchFamily="18" charset="-78"/>
            <a:cs typeface="Adobe Arabic" panose="02040503050201020203" pitchFamily="18" charset="-78"/>
          </a:endParaRPr>
        </a:p>
      </dgm:t>
    </dgm:pt>
    <dgm:pt modelId="{EF1D094E-8635-4639-9DA4-F2906865A79A}" type="parTrans" cxnId="{D6BB695A-5FB7-434E-82B3-7CD74618ADCB}">
      <dgm:prSet/>
      <dgm:spPr/>
      <dgm:t>
        <a:bodyPr/>
        <a:lstStyle/>
        <a:p>
          <a:endParaRPr lang="en-US"/>
        </a:p>
      </dgm:t>
    </dgm:pt>
    <dgm:pt modelId="{147D293D-A98D-4AC3-A59C-B609879121CB}" type="sibTrans" cxnId="{D6BB695A-5FB7-434E-82B3-7CD74618ADCB}">
      <dgm:prSet/>
      <dgm:spPr/>
      <dgm:t>
        <a:bodyPr/>
        <a:lstStyle/>
        <a:p>
          <a:endParaRPr lang="en-US"/>
        </a:p>
      </dgm:t>
    </dgm:pt>
    <dgm:pt modelId="{5C801C14-F425-44CE-B9B7-9CA10F9DF8B3}">
      <dgm:prSet phldrT="[Text]" custT="1">
        <dgm:style>
          <a:lnRef idx="2">
            <a:schemeClr val="dk1"/>
          </a:lnRef>
          <a:fillRef idx="1">
            <a:schemeClr val="lt1"/>
          </a:fillRef>
          <a:effectRef idx="0">
            <a:schemeClr val="dk1"/>
          </a:effectRef>
          <a:fontRef idx="minor">
            <a:schemeClr val="dk1"/>
          </a:fontRef>
        </dgm:style>
      </dgm:prSet>
      <dgm:spPr/>
      <dgm:t>
        <a:bodyPr/>
        <a:lstStyle/>
        <a:p>
          <a:pPr algn="ctr"/>
          <a:r>
            <a:rPr lang="ar-LB" sz="1400">
              <a:latin typeface="Adobe Arabic" panose="02040503050201020203" pitchFamily="18" charset="-78"/>
              <a:cs typeface="Adobe Arabic" panose="02040503050201020203" pitchFamily="18" charset="-78"/>
            </a:rPr>
            <a:t>عشرات الأسرى من المستوطنين وجنود جيش الاحتلال</a:t>
          </a:r>
        </a:p>
      </dgm:t>
    </dgm:pt>
    <dgm:pt modelId="{1EB5CE2E-3957-4D0D-923B-9D353EA13EFC}" type="parTrans" cxnId="{FC771AFF-464D-4F20-8AE4-8FCA9E305DC3}">
      <dgm:prSet/>
      <dgm:spPr/>
      <dgm:t>
        <a:bodyPr/>
        <a:lstStyle/>
        <a:p>
          <a:endParaRPr lang="en-US"/>
        </a:p>
      </dgm:t>
    </dgm:pt>
    <dgm:pt modelId="{4C5124ED-A256-49DE-8C95-29C91BA9E70B}" type="sibTrans" cxnId="{FC771AFF-464D-4F20-8AE4-8FCA9E305DC3}">
      <dgm:prSet/>
      <dgm:spPr/>
      <dgm:t>
        <a:bodyPr/>
        <a:lstStyle/>
        <a:p>
          <a:endParaRPr lang="en-US"/>
        </a:p>
      </dgm:t>
    </dgm:pt>
    <dgm:pt modelId="{11D3E33F-859B-4438-A859-B60833D71AAC}">
      <dgm:prSet phldrT="[Text]" custT="1">
        <dgm:style>
          <a:lnRef idx="2">
            <a:schemeClr val="dk1"/>
          </a:lnRef>
          <a:fillRef idx="1">
            <a:schemeClr val="lt1"/>
          </a:fillRef>
          <a:effectRef idx="0">
            <a:schemeClr val="dk1"/>
          </a:effectRef>
          <a:fontRef idx="minor">
            <a:schemeClr val="dk1"/>
          </a:fontRef>
        </dgm:style>
      </dgm:prSet>
      <dgm:spPr/>
      <dgm:t>
        <a:bodyPr/>
        <a:lstStyle/>
        <a:p>
          <a:pPr algn="ctr"/>
          <a:r>
            <a:rPr lang="ar-LB" sz="1400">
              <a:latin typeface="Adobe Arabic" panose="02040503050201020203" pitchFamily="18" charset="-78"/>
              <a:cs typeface="Adobe Arabic" panose="02040503050201020203" pitchFamily="18" charset="-78"/>
            </a:rPr>
            <a:t>تدمير واسع </a:t>
          </a:r>
          <a:endParaRPr lang="en-US" sz="1600">
            <a:latin typeface="Adobe Arabic" panose="02040503050201020203" pitchFamily="18" charset="-78"/>
            <a:cs typeface="Adobe Arabic" panose="02040503050201020203" pitchFamily="18" charset="-78"/>
          </a:endParaRPr>
        </a:p>
      </dgm:t>
    </dgm:pt>
    <dgm:pt modelId="{652EBE31-4F78-44A6-86BF-94D493DFE567}" type="parTrans" cxnId="{2637DD95-E9BC-478A-ADB4-E6C627513F92}">
      <dgm:prSet/>
      <dgm:spPr/>
      <dgm:t>
        <a:bodyPr/>
        <a:lstStyle/>
        <a:p>
          <a:endParaRPr lang="en-US"/>
        </a:p>
      </dgm:t>
    </dgm:pt>
    <dgm:pt modelId="{06B6EE7B-91B0-4F93-B419-8AEFC438F66E}" type="sibTrans" cxnId="{2637DD95-E9BC-478A-ADB4-E6C627513F92}">
      <dgm:prSet/>
      <dgm:spPr/>
      <dgm:t>
        <a:bodyPr/>
        <a:lstStyle/>
        <a:p>
          <a:endParaRPr lang="en-US"/>
        </a:p>
      </dgm:t>
    </dgm:pt>
    <dgm:pt modelId="{B56E40AF-823D-48B2-9537-2030C2879C1E}">
      <dgm:prSet phldrT="[Text]" custT="1">
        <dgm:style>
          <a:lnRef idx="2">
            <a:schemeClr val="dk1"/>
          </a:lnRef>
          <a:fillRef idx="1">
            <a:schemeClr val="lt1"/>
          </a:fillRef>
          <a:effectRef idx="0">
            <a:schemeClr val="dk1"/>
          </a:effectRef>
          <a:fontRef idx="minor">
            <a:schemeClr val="dk1"/>
          </a:fontRef>
        </dgm:style>
      </dgm:prSet>
      <dgm:spPr/>
      <dgm:t>
        <a:bodyPr/>
        <a:lstStyle/>
        <a:p>
          <a:pPr algn="ctr"/>
          <a:r>
            <a:rPr lang="ar-LB" sz="1400">
              <a:latin typeface="Adobe Arabic" panose="02040503050201020203" pitchFamily="18" charset="-78"/>
              <a:cs typeface="Adobe Arabic" panose="02040503050201020203" pitchFamily="18" charset="-78"/>
            </a:rPr>
            <a:t>عشرات القتلى والجرحى، من بينهم جنود وضباط في دوائر حساسة في جيش الاحتلال</a:t>
          </a:r>
          <a:endParaRPr lang="en-US" sz="1400">
            <a:latin typeface="Adobe Arabic" panose="02040503050201020203" pitchFamily="18" charset="-78"/>
            <a:cs typeface="Adobe Arabic" panose="02040503050201020203" pitchFamily="18" charset="-78"/>
          </a:endParaRPr>
        </a:p>
      </dgm:t>
    </dgm:pt>
    <dgm:pt modelId="{5D0C6C87-A285-4EBC-A1EE-55BFF68DC482}" type="parTrans" cxnId="{1C61BE48-EA38-4F81-A2FE-2B30745C4FD6}">
      <dgm:prSet/>
      <dgm:spPr/>
      <dgm:t>
        <a:bodyPr/>
        <a:lstStyle/>
        <a:p>
          <a:endParaRPr lang="en-US"/>
        </a:p>
      </dgm:t>
    </dgm:pt>
    <dgm:pt modelId="{AECA4E93-23A1-4FB4-9DC0-D2B91C80827B}" type="sibTrans" cxnId="{1C61BE48-EA38-4F81-A2FE-2B30745C4FD6}">
      <dgm:prSet/>
      <dgm:spPr/>
      <dgm:t>
        <a:bodyPr/>
        <a:lstStyle/>
        <a:p>
          <a:endParaRPr lang="en-US"/>
        </a:p>
      </dgm:t>
    </dgm:pt>
    <dgm:pt modelId="{72159348-CFB9-4861-8C12-736162524FF1}">
      <dgm:prSet custT="1">
        <dgm:style>
          <a:lnRef idx="2">
            <a:schemeClr val="dk1"/>
          </a:lnRef>
          <a:fillRef idx="1">
            <a:schemeClr val="lt1"/>
          </a:fillRef>
          <a:effectRef idx="0">
            <a:schemeClr val="dk1"/>
          </a:effectRef>
          <a:fontRef idx="minor">
            <a:schemeClr val="dk1"/>
          </a:fontRef>
        </dgm:style>
      </dgm:prSet>
      <dgm:spPr/>
      <dgm:t>
        <a:bodyPr/>
        <a:lstStyle/>
        <a:p>
          <a:pPr algn="ctr"/>
          <a:r>
            <a:rPr lang="ar-LB" sz="1400">
              <a:latin typeface="Adobe Arabic" panose="02040503050201020203" pitchFamily="18" charset="-78"/>
              <a:cs typeface="Adobe Arabic" panose="02040503050201020203" pitchFamily="18" charset="-78"/>
            </a:rPr>
            <a:t>السيطرة على مستوطنات وكيبوتسات</a:t>
          </a:r>
          <a:endParaRPr lang="en-US" sz="1400">
            <a:latin typeface="Adobe Arabic" panose="02040503050201020203" pitchFamily="18" charset="-78"/>
            <a:cs typeface="Adobe Arabic" panose="02040503050201020203" pitchFamily="18" charset="-78"/>
          </a:endParaRPr>
        </a:p>
      </dgm:t>
    </dgm:pt>
    <dgm:pt modelId="{2928CC05-6163-45E6-A315-1D292CD7F596}" type="parTrans" cxnId="{98C2CBE0-3257-48AB-AD99-8B3A3C729A86}">
      <dgm:prSet/>
      <dgm:spPr/>
      <dgm:t>
        <a:bodyPr/>
        <a:lstStyle/>
        <a:p>
          <a:endParaRPr lang="en-US"/>
        </a:p>
      </dgm:t>
    </dgm:pt>
    <dgm:pt modelId="{3F48123C-A6E7-4AD9-B1A2-B538E00DE513}" type="sibTrans" cxnId="{98C2CBE0-3257-48AB-AD99-8B3A3C729A86}">
      <dgm:prSet/>
      <dgm:spPr/>
      <dgm:t>
        <a:bodyPr/>
        <a:lstStyle/>
        <a:p>
          <a:endParaRPr lang="en-US"/>
        </a:p>
      </dgm:t>
    </dgm:pt>
    <dgm:pt modelId="{CA158F83-B7DB-42AC-B22C-27B360AA3B10}">
      <dgm:prSet custT="1">
        <dgm:style>
          <a:lnRef idx="2">
            <a:schemeClr val="dk1"/>
          </a:lnRef>
          <a:fillRef idx="1">
            <a:schemeClr val="lt1"/>
          </a:fillRef>
          <a:effectRef idx="0">
            <a:schemeClr val="dk1"/>
          </a:effectRef>
          <a:fontRef idx="minor">
            <a:schemeClr val="dk1"/>
          </a:fontRef>
        </dgm:style>
      </dgm:prSet>
      <dgm:spPr/>
      <dgm:t>
        <a:bodyPr/>
        <a:lstStyle/>
        <a:p>
          <a:pPr algn="ctr"/>
          <a:endParaRPr lang="ar-LB" sz="1600">
            <a:latin typeface="Adobe Arabic" panose="02040503050201020203" pitchFamily="18" charset="-78"/>
            <a:cs typeface="Adobe Arabic" panose="02040503050201020203" pitchFamily="18" charset="-78"/>
          </a:endParaRPr>
        </a:p>
        <a:p>
          <a:pPr algn="ctr"/>
          <a:r>
            <a:rPr lang="ar-LB" sz="1400">
              <a:latin typeface="Adobe Arabic" panose="02040503050201020203" pitchFamily="18" charset="-78"/>
              <a:cs typeface="Adobe Arabic" panose="02040503050201020203" pitchFamily="18" charset="-78"/>
            </a:rPr>
            <a:t>إفقاد جيش الاحتلال القدرة على الرد و السيطرة</a:t>
          </a:r>
        </a:p>
        <a:p>
          <a:pPr algn="ctr"/>
          <a:endParaRPr lang="en-US" sz="1600">
            <a:latin typeface="Adobe Arabic" panose="02040503050201020203" pitchFamily="18" charset="-78"/>
            <a:cs typeface="Adobe Arabic" panose="02040503050201020203" pitchFamily="18" charset="-78"/>
          </a:endParaRPr>
        </a:p>
      </dgm:t>
    </dgm:pt>
    <dgm:pt modelId="{5D7CED51-7C17-447F-8DBA-C3A87EF85254}" type="parTrans" cxnId="{CEE9DCF6-89B4-497F-A3DB-51E0EDDDEFCA}">
      <dgm:prSet/>
      <dgm:spPr/>
      <dgm:t>
        <a:bodyPr/>
        <a:lstStyle/>
        <a:p>
          <a:endParaRPr lang="en-US"/>
        </a:p>
      </dgm:t>
    </dgm:pt>
    <dgm:pt modelId="{65918F16-8E10-4238-97DA-1F06E8426E5C}" type="sibTrans" cxnId="{CEE9DCF6-89B4-497F-A3DB-51E0EDDDEFCA}">
      <dgm:prSet/>
      <dgm:spPr/>
      <dgm:t>
        <a:bodyPr/>
        <a:lstStyle/>
        <a:p>
          <a:endParaRPr lang="en-US"/>
        </a:p>
      </dgm:t>
    </dgm:pt>
    <dgm:pt modelId="{DAC6D828-860B-497C-9C2E-1EABD12DD914}">
      <dgm:prSet custT="1">
        <dgm:style>
          <a:lnRef idx="2">
            <a:schemeClr val="dk1"/>
          </a:lnRef>
          <a:fillRef idx="1">
            <a:schemeClr val="lt1"/>
          </a:fillRef>
          <a:effectRef idx="0">
            <a:schemeClr val="dk1"/>
          </a:effectRef>
          <a:fontRef idx="minor">
            <a:schemeClr val="dk1"/>
          </a:fontRef>
        </dgm:style>
      </dgm:prSet>
      <dgm:spPr/>
      <dgm:t>
        <a:bodyPr/>
        <a:lstStyle/>
        <a:p>
          <a:pPr algn="ctr"/>
          <a:r>
            <a:rPr lang="ar-LB" sz="1400">
              <a:latin typeface="Adobe Arabic" panose="02040503050201020203" pitchFamily="18" charset="-78"/>
              <a:cs typeface="Adobe Arabic" panose="02040503050201020203" pitchFamily="18" charset="-78"/>
            </a:rPr>
            <a:t>إفقاد الجدار الإسمنتي المحصّن قيمته</a:t>
          </a:r>
          <a:endParaRPr lang="en-US" sz="1400">
            <a:latin typeface="Adobe Arabic" panose="02040503050201020203" pitchFamily="18" charset="-78"/>
            <a:cs typeface="Adobe Arabic" panose="02040503050201020203" pitchFamily="18" charset="-78"/>
          </a:endParaRPr>
        </a:p>
      </dgm:t>
    </dgm:pt>
    <dgm:pt modelId="{9A321878-0365-495F-A23B-29E9881717A8}" type="parTrans" cxnId="{7B9AF4F8-A29C-4E2D-9393-24FDA0963666}">
      <dgm:prSet/>
      <dgm:spPr/>
      <dgm:t>
        <a:bodyPr/>
        <a:lstStyle/>
        <a:p>
          <a:endParaRPr lang="en-US"/>
        </a:p>
      </dgm:t>
    </dgm:pt>
    <dgm:pt modelId="{855CF4A5-8A87-47A3-96FC-4AC9B6BA33F1}" type="sibTrans" cxnId="{7B9AF4F8-A29C-4E2D-9393-24FDA0963666}">
      <dgm:prSet/>
      <dgm:spPr/>
      <dgm:t>
        <a:bodyPr/>
        <a:lstStyle/>
        <a:p>
          <a:endParaRPr lang="en-US"/>
        </a:p>
      </dgm:t>
    </dgm:pt>
    <dgm:pt modelId="{FCF738D6-652E-4D21-9FDC-5CA4257E3226}">
      <dgm:prSet custT="1">
        <dgm:style>
          <a:lnRef idx="2">
            <a:schemeClr val="dk1"/>
          </a:lnRef>
          <a:fillRef idx="1">
            <a:schemeClr val="lt1"/>
          </a:fillRef>
          <a:effectRef idx="0">
            <a:schemeClr val="dk1"/>
          </a:effectRef>
          <a:fontRef idx="minor">
            <a:schemeClr val="dk1"/>
          </a:fontRef>
        </dgm:style>
      </dgm:prSet>
      <dgm:spPr/>
      <dgm:t>
        <a:bodyPr/>
        <a:lstStyle/>
        <a:p>
          <a:pPr algn="ctr"/>
          <a:r>
            <a:rPr lang="ar-LB" sz="1400">
              <a:latin typeface="Adobe Arabic" panose="02040503050201020203" pitchFamily="18" charset="-78"/>
              <a:cs typeface="Adobe Arabic" panose="02040503050201020203" pitchFamily="18" charset="-78"/>
            </a:rPr>
            <a:t>السيطرة على عدد من الآليات والأسلحة وتدمير البعض الآخر</a:t>
          </a:r>
          <a:endParaRPr lang="en-US" sz="1400">
            <a:latin typeface="Adobe Arabic" panose="02040503050201020203" pitchFamily="18" charset="-78"/>
            <a:cs typeface="Adobe Arabic" panose="02040503050201020203" pitchFamily="18" charset="-78"/>
          </a:endParaRPr>
        </a:p>
      </dgm:t>
    </dgm:pt>
    <dgm:pt modelId="{9C7E5286-032E-431E-946F-4506CC4D1410}" type="parTrans" cxnId="{0B814756-948E-4EC6-B275-224D573EC19F}">
      <dgm:prSet/>
      <dgm:spPr/>
      <dgm:t>
        <a:bodyPr/>
        <a:lstStyle/>
        <a:p>
          <a:endParaRPr lang="en-US"/>
        </a:p>
      </dgm:t>
    </dgm:pt>
    <dgm:pt modelId="{4918F054-04F8-4AD7-A8A2-D8D1A7FED3CF}" type="sibTrans" cxnId="{0B814756-948E-4EC6-B275-224D573EC19F}">
      <dgm:prSet/>
      <dgm:spPr/>
      <dgm:t>
        <a:bodyPr/>
        <a:lstStyle/>
        <a:p>
          <a:endParaRPr lang="en-US"/>
        </a:p>
      </dgm:t>
    </dgm:pt>
    <dgm:pt modelId="{8638267D-E8F4-4D10-B27E-8D09DACD5325}" type="pres">
      <dgm:prSet presAssocID="{271524E9-4ACB-42FA-9B4F-EAFD922F2158}" presName="hierChild1" presStyleCnt="0">
        <dgm:presLayoutVars>
          <dgm:orgChart val="1"/>
          <dgm:chPref val="1"/>
          <dgm:dir/>
          <dgm:animOne val="branch"/>
          <dgm:animLvl val="lvl"/>
          <dgm:resizeHandles/>
        </dgm:presLayoutVars>
      </dgm:prSet>
      <dgm:spPr/>
    </dgm:pt>
    <dgm:pt modelId="{20F02719-A134-4DF0-A717-9AA8FCA43EEB}" type="pres">
      <dgm:prSet presAssocID="{2465BB3A-DFD2-46AF-8D20-73B3D53297E7}" presName="hierRoot1" presStyleCnt="0">
        <dgm:presLayoutVars>
          <dgm:hierBranch val="init"/>
        </dgm:presLayoutVars>
      </dgm:prSet>
      <dgm:spPr/>
    </dgm:pt>
    <dgm:pt modelId="{AA0BACEA-EA98-4BAC-AFCD-44DC073E68E0}" type="pres">
      <dgm:prSet presAssocID="{2465BB3A-DFD2-46AF-8D20-73B3D53297E7}" presName="rootComposite1" presStyleCnt="0"/>
      <dgm:spPr/>
    </dgm:pt>
    <dgm:pt modelId="{1F0BE4EF-9164-46A8-8EDD-B61CB7FDABEE}" type="pres">
      <dgm:prSet presAssocID="{2465BB3A-DFD2-46AF-8D20-73B3D53297E7}" presName="rootText1" presStyleLbl="node0" presStyleIdx="0" presStyleCnt="1" custScaleX="153314" custScaleY="208255" custLinFactNeighborX="1188" custLinFactNeighborY="-3563">
        <dgm:presLayoutVars>
          <dgm:chPref val="3"/>
        </dgm:presLayoutVars>
      </dgm:prSet>
      <dgm:spPr/>
    </dgm:pt>
    <dgm:pt modelId="{E2B512E9-E7D7-4123-AC11-FEC0B507F0F4}" type="pres">
      <dgm:prSet presAssocID="{2465BB3A-DFD2-46AF-8D20-73B3D53297E7}" presName="rootConnector1" presStyleLbl="node1" presStyleIdx="0" presStyleCnt="0"/>
      <dgm:spPr/>
    </dgm:pt>
    <dgm:pt modelId="{B80512F0-5CF9-4696-86AD-DD5570F570A5}" type="pres">
      <dgm:prSet presAssocID="{2465BB3A-DFD2-46AF-8D20-73B3D53297E7}" presName="hierChild2" presStyleCnt="0"/>
      <dgm:spPr/>
    </dgm:pt>
    <dgm:pt modelId="{9D35E6FB-323D-43F1-9E9F-2F95EF993576}" type="pres">
      <dgm:prSet presAssocID="{5D7CED51-7C17-447F-8DBA-C3A87EF85254}" presName="Name37" presStyleLbl="parChTrans1D2" presStyleIdx="0" presStyleCnt="7"/>
      <dgm:spPr/>
    </dgm:pt>
    <dgm:pt modelId="{714F1ED0-788B-4508-A474-EBFBEE52C77F}" type="pres">
      <dgm:prSet presAssocID="{CA158F83-B7DB-42AC-B22C-27B360AA3B10}" presName="hierRoot2" presStyleCnt="0">
        <dgm:presLayoutVars>
          <dgm:hierBranch val="init"/>
        </dgm:presLayoutVars>
      </dgm:prSet>
      <dgm:spPr/>
    </dgm:pt>
    <dgm:pt modelId="{DBA3744B-9E97-4017-BD64-3BA429F23A91}" type="pres">
      <dgm:prSet presAssocID="{CA158F83-B7DB-42AC-B22C-27B360AA3B10}" presName="rootComposite" presStyleCnt="0"/>
      <dgm:spPr/>
    </dgm:pt>
    <dgm:pt modelId="{0D613346-26BF-4094-9D6E-54169B9416FD}" type="pres">
      <dgm:prSet presAssocID="{CA158F83-B7DB-42AC-B22C-27B360AA3B10}" presName="rootText" presStyleLbl="node2" presStyleIdx="0" presStyleCnt="7" custScaleX="109244" custScaleY="351630" custLinFactNeighborY="-5982">
        <dgm:presLayoutVars>
          <dgm:chPref val="3"/>
        </dgm:presLayoutVars>
      </dgm:prSet>
      <dgm:spPr/>
    </dgm:pt>
    <dgm:pt modelId="{38B1691E-6880-462E-BCEB-9BDC6EF536B3}" type="pres">
      <dgm:prSet presAssocID="{CA158F83-B7DB-42AC-B22C-27B360AA3B10}" presName="rootConnector" presStyleLbl="node2" presStyleIdx="0" presStyleCnt="7"/>
      <dgm:spPr/>
    </dgm:pt>
    <dgm:pt modelId="{1CAD3FAA-F86A-4718-B5C7-C2D21744EF7F}" type="pres">
      <dgm:prSet presAssocID="{CA158F83-B7DB-42AC-B22C-27B360AA3B10}" presName="hierChild4" presStyleCnt="0"/>
      <dgm:spPr/>
    </dgm:pt>
    <dgm:pt modelId="{8F305E78-AA5F-485A-BA4B-3CD82596B928}" type="pres">
      <dgm:prSet presAssocID="{CA158F83-B7DB-42AC-B22C-27B360AA3B10}" presName="hierChild5" presStyleCnt="0"/>
      <dgm:spPr/>
    </dgm:pt>
    <dgm:pt modelId="{F026FF5D-12D0-4A39-9C37-B9A227D5AD5B}" type="pres">
      <dgm:prSet presAssocID="{2928CC05-6163-45E6-A315-1D292CD7F596}" presName="Name37" presStyleLbl="parChTrans1D2" presStyleIdx="1" presStyleCnt="7"/>
      <dgm:spPr/>
    </dgm:pt>
    <dgm:pt modelId="{47D934D4-4F52-46F2-9794-367903A008F7}" type="pres">
      <dgm:prSet presAssocID="{72159348-CFB9-4861-8C12-736162524FF1}" presName="hierRoot2" presStyleCnt="0">
        <dgm:presLayoutVars>
          <dgm:hierBranch val="init"/>
        </dgm:presLayoutVars>
      </dgm:prSet>
      <dgm:spPr/>
    </dgm:pt>
    <dgm:pt modelId="{D855B45F-AFF2-4E3A-B858-FA2954037388}" type="pres">
      <dgm:prSet presAssocID="{72159348-CFB9-4861-8C12-736162524FF1}" presName="rootComposite" presStyleCnt="0"/>
      <dgm:spPr/>
    </dgm:pt>
    <dgm:pt modelId="{84A8A04C-1ADC-4F65-A7FD-16A806BA56F4}" type="pres">
      <dgm:prSet presAssocID="{72159348-CFB9-4861-8C12-736162524FF1}" presName="rootText" presStyleLbl="node2" presStyleIdx="1" presStyleCnt="7" custScaleY="347705">
        <dgm:presLayoutVars>
          <dgm:chPref val="3"/>
        </dgm:presLayoutVars>
      </dgm:prSet>
      <dgm:spPr/>
    </dgm:pt>
    <dgm:pt modelId="{98CCF308-3561-4E0F-B3CB-6AFE2A2AE229}" type="pres">
      <dgm:prSet presAssocID="{72159348-CFB9-4861-8C12-736162524FF1}" presName="rootConnector" presStyleLbl="node2" presStyleIdx="1" presStyleCnt="7"/>
      <dgm:spPr/>
    </dgm:pt>
    <dgm:pt modelId="{313DB12F-C242-4BAD-AD06-4498AAF20DBC}" type="pres">
      <dgm:prSet presAssocID="{72159348-CFB9-4861-8C12-736162524FF1}" presName="hierChild4" presStyleCnt="0"/>
      <dgm:spPr/>
    </dgm:pt>
    <dgm:pt modelId="{D945EDF6-F8AE-45A9-B5CB-D2C2BC68F1FF}" type="pres">
      <dgm:prSet presAssocID="{72159348-CFB9-4861-8C12-736162524FF1}" presName="hierChild5" presStyleCnt="0"/>
      <dgm:spPr/>
    </dgm:pt>
    <dgm:pt modelId="{57C051B2-9A3E-4CF7-9754-3934A506E4EC}" type="pres">
      <dgm:prSet presAssocID="{1EB5CE2E-3957-4D0D-923B-9D353EA13EFC}" presName="Name37" presStyleLbl="parChTrans1D2" presStyleIdx="2" presStyleCnt="7"/>
      <dgm:spPr/>
    </dgm:pt>
    <dgm:pt modelId="{6B19B54B-B40E-47F1-8F0C-43CF4699FED1}" type="pres">
      <dgm:prSet presAssocID="{5C801C14-F425-44CE-B9B7-9CA10F9DF8B3}" presName="hierRoot2" presStyleCnt="0">
        <dgm:presLayoutVars>
          <dgm:hierBranch val="init"/>
        </dgm:presLayoutVars>
      </dgm:prSet>
      <dgm:spPr/>
    </dgm:pt>
    <dgm:pt modelId="{494A9D1C-179F-41D9-8C48-0DA385099D97}" type="pres">
      <dgm:prSet presAssocID="{5C801C14-F425-44CE-B9B7-9CA10F9DF8B3}" presName="rootComposite" presStyleCnt="0"/>
      <dgm:spPr/>
    </dgm:pt>
    <dgm:pt modelId="{0927B123-9B59-4739-B5C0-5946893695F7}" type="pres">
      <dgm:prSet presAssocID="{5C801C14-F425-44CE-B9B7-9CA10F9DF8B3}" presName="rootText" presStyleLbl="node2" presStyleIdx="2" presStyleCnt="7" custScaleY="347705" custLinFactNeighborY="2991">
        <dgm:presLayoutVars>
          <dgm:chPref val="3"/>
        </dgm:presLayoutVars>
      </dgm:prSet>
      <dgm:spPr/>
    </dgm:pt>
    <dgm:pt modelId="{269E6CF8-6108-4C3A-9B13-2BF23E233719}" type="pres">
      <dgm:prSet presAssocID="{5C801C14-F425-44CE-B9B7-9CA10F9DF8B3}" presName="rootConnector" presStyleLbl="node2" presStyleIdx="2" presStyleCnt="7"/>
      <dgm:spPr/>
    </dgm:pt>
    <dgm:pt modelId="{EE91E41B-C739-4E7B-AD7A-D9B7C5861205}" type="pres">
      <dgm:prSet presAssocID="{5C801C14-F425-44CE-B9B7-9CA10F9DF8B3}" presName="hierChild4" presStyleCnt="0"/>
      <dgm:spPr/>
    </dgm:pt>
    <dgm:pt modelId="{8CA86C0A-A6A3-4E4C-9AAF-7838BD5954CA}" type="pres">
      <dgm:prSet presAssocID="{5C801C14-F425-44CE-B9B7-9CA10F9DF8B3}" presName="hierChild5" presStyleCnt="0"/>
      <dgm:spPr/>
    </dgm:pt>
    <dgm:pt modelId="{27102C3E-92B5-4CD5-A95E-78DB240626FC}" type="pres">
      <dgm:prSet presAssocID="{652EBE31-4F78-44A6-86BF-94D493DFE567}" presName="Name37" presStyleLbl="parChTrans1D2" presStyleIdx="3" presStyleCnt="7"/>
      <dgm:spPr/>
    </dgm:pt>
    <dgm:pt modelId="{547415C6-C1BC-465F-8CC0-824902C13D0C}" type="pres">
      <dgm:prSet presAssocID="{11D3E33F-859B-4438-A859-B60833D71AAC}" presName="hierRoot2" presStyleCnt="0">
        <dgm:presLayoutVars>
          <dgm:hierBranch val="init"/>
        </dgm:presLayoutVars>
      </dgm:prSet>
      <dgm:spPr/>
    </dgm:pt>
    <dgm:pt modelId="{799A028D-DC41-4BA2-A3BD-21B1D1620426}" type="pres">
      <dgm:prSet presAssocID="{11D3E33F-859B-4438-A859-B60833D71AAC}" presName="rootComposite" presStyleCnt="0"/>
      <dgm:spPr/>
    </dgm:pt>
    <dgm:pt modelId="{1B5E008A-E361-4F39-A057-C6BF106BB379}" type="pres">
      <dgm:prSet presAssocID="{11D3E33F-859B-4438-A859-B60833D71AAC}" presName="rootText" presStyleLbl="node2" presStyleIdx="3" presStyleCnt="7" custScaleY="350889">
        <dgm:presLayoutVars>
          <dgm:chPref val="3"/>
        </dgm:presLayoutVars>
      </dgm:prSet>
      <dgm:spPr/>
    </dgm:pt>
    <dgm:pt modelId="{757F369C-1B7A-4CA8-8B5E-5034518DD192}" type="pres">
      <dgm:prSet presAssocID="{11D3E33F-859B-4438-A859-B60833D71AAC}" presName="rootConnector" presStyleLbl="node2" presStyleIdx="3" presStyleCnt="7"/>
      <dgm:spPr/>
    </dgm:pt>
    <dgm:pt modelId="{EF4386CC-3B89-4016-BD4B-C1F2F6FF05A5}" type="pres">
      <dgm:prSet presAssocID="{11D3E33F-859B-4438-A859-B60833D71AAC}" presName="hierChild4" presStyleCnt="0"/>
      <dgm:spPr/>
    </dgm:pt>
    <dgm:pt modelId="{285B84C3-E604-40BA-A219-012144787F0C}" type="pres">
      <dgm:prSet presAssocID="{11D3E33F-859B-4438-A859-B60833D71AAC}" presName="hierChild5" presStyleCnt="0"/>
      <dgm:spPr/>
    </dgm:pt>
    <dgm:pt modelId="{C4B83CC0-85EC-4367-83B8-76DA03F79B73}" type="pres">
      <dgm:prSet presAssocID="{9A321878-0365-495F-A23B-29E9881717A8}" presName="Name37" presStyleLbl="parChTrans1D2" presStyleIdx="4" presStyleCnt="7"/>
      <dgm:spPr/>
    </dgm:pt>
    <dgm:pt modelId="{EEBDF724-4AC9-4846-9C1C-51BB66E49A9D}" type="pres">
      <dgm:prSet presAssocID="{DAC6D828-860B-497C-9C2E-1EABD12DD914}" presName="hierRoot2" presStyleCnt="0">
        <dgm:presLayoutVars>
          <dgm:hierBranch val="init"/>
        </dgm:presLayoutVars>
      </dgm:prSet>
      <dgm:spPr/>
    </dgm:pt>
    <dgm:pt modelId="{8BC8CF3D-4A3A-4106-B72C-CEDE8963A60E}" type="pres">
      <dgm:prSet presAssocID="{DAC6D828-860B-497C-9C2E-1EABD12DD914}" presName="rootComposite" presStyleCnt="0"/>
      <dgm:spPr/>
    </dgm:pt>
    <dgm:pt modelId="{313468BE-ED7D-44B8-9499-86EE14846F77}" type="pres">
      <dgm:prSet presAssocID="{DAC6D828-860B-497C-9C2E-1EABD12DD914}" presName="rootText" presStyleLbl="node2" presStyleIdx="4" presStyleCnt="7" custScaleX="106152" custScaleY="354682">
        <dgm:presLayoutVars>
          <dgm:chPref val="3"/>
        </dgm:presLayoutVars>
      </dgm:prSet>
      <dgm:spPr/>
    </dgm:pt>
    <dgm:pt modelId="{160F7B07-D4C9-4BB9-BB77-D3E804EB47CC}" type="pres">
      <dgm:prSet presAssocID="{DAC6D828-860B-497C-9C2E-1EABD12DD914}" presName="rootConnector" presStyleLbl="node2" presStyleIdx="4" presStyleCnt="7"/>
      <dgm:spPr/>
    </dgm:pt>
    <dgm:pt modelId="{84DD09E0-8375-4196-94EA-A32E43BA1CC9}" type="pres">
      <dgm:prSet presAssocID="{DAC6D828-860B-497C-9C2E-1EABD12DD914}" presName="hierChild4" presStyleCnt="0"/>
      <dgm:spPr/>
    </dgm:pt>
    <dgm:pt modelId="{638EAE22-E3E0-4FF5-A5C5-0AF3F8995782}" type="pres">
      <dgm:prSet presAssocID="{DAC6D828-860B-497C-9C2E-1EABD12DD914}" presName="hierChild5" presStyleCnt="0"/>
      <dgm:spPr/>
    </dgm:pt>
    <dgm:pt modelId="{4BFDCC2E-F2C1-4095-BF11-4A11E35B7525}" type="pres">
      <dgm:prSet presAssocID="{9C7E5286-032E-431E-946F-4506CC4D1410}" presName="Name37" presStyleLbl="parChTrans1D2" presStyleIdx="5" presStyleCnt="7"/>
      <dgm:spPr/>
    </dgm:pt>
    <dgm:pt modelId="{425F3D4A-E6AB-4182-8421-B2D1C0EC1675}" type="pres">
      <dgm:prSet presAssocID="{FCF738D6-652E-4D21-9FDC-5CA4257E3226}" presName="hierRoot2" presStyleCnt="0">
        <dgm:presLayoutVars>
          <dgm:hierBranch val="init"/>
        </dgm:presLayoutVars>
      </dgm:prSet>
      <dgm:spPr/>
    </dgm:pt>
    <dgm:pt modelId="{77B5969E-7A1C-4228-A0D4-845B214E82FF}" type="pres">
      <dgm:prSet presAssocID="{FCF738D6-652E-4D21-9FDC-5CA4257E3226}" presName="rootComposite" presStyleCnt="0"/>
      <dgm:spPr/>
    </dgm:pt>
    <dgm:pt modelId="{535799E4-2EF3-4B6D-9E3E-4AF09B7EB3CE}" type="pres">
      <dgm:prSet presAssocID="{FCF738D6-652E-4D21-9FDC-5CA4257E3226}" presName="rootText" presStyleLbl="node2" presStyleIdx="5" presStyleCnt="7" custScaleX="95692" custScaleY="351498">
        <dgm:presLayoutVars>
          <dgm:chPref val="3"/>
        </dgm:presLayoutVars>
      </dgm:prSet>
      <dgm:spPr/>
    </dgm:pt>
    <dgm:pt modelId="{EEB4FBDA-745E-4BD0-AD91-1C83647A2B3E}" type="pres">
      <dgm:prSet presAssocID="{FCF738D6-652E-4D21-9FDC-5CA4257E3226}" presName="rootConnector" presStyleLbl="node2" presStyleIdx="5" presStyleCnt="7"/>
      <dgm:spPr/>
    </dgm:pt>
    <dgm:pt modelId="{0B8A89F4-0A43-43D3-B31C-8291784115CF}" type="pres">
      <dgm:prSet presAssocID="{FCF738D6-652E-4D21-9FDC-5CA4257E3226}" presName="hierChild4" presStyleCnt="0"/>
      <dgm:spPr/>
    </dgm:pt>
    <dgm:pt modelId="{D04B5F4B-AB1D-4C3E-8C3A-8035A4FADF0C}" type="pres">
      <dgm:prSet presAssocID="{FCF738D6-652E-4D21-9FDC-5CA4257E3226}" presName="hierChild5" presStyleCnt="0"/>
      <dgm:spPr/>
    </dgm:pt>
    <dgm:pt modelId="{3AB2F8DD-E716-4130-B6EA-AD1D70284E4B}" type="pres">
      <dgm:prSet presAssocID="{5D0C6C87-A285-4EBC-A1EE-55BFF68DC482}" presName="Name37" presStyleLbl="parChTrans1D2" presStyleIdx="6" presStyleCnt="7"/>
      <dgm:spPr/>
    </dgm:pt>
    <dgm:pt modelId="{DEE88D1C-3F77-472B-9CDA-90734A6531B0}" type="pres">
      <dgm:prSet presAssocID="{B56E40AF-823D-48B2-9537-2030C2879C1E}" presName="hierRoot2" presStyleCnt="0">
        <dgm:presLayoutVars>
          <dgm:hierBranch val="init"/>
        </dgm:presLayoutVars>
      </dgm:prSet>
      <dgm:spPr/>
    </dgm:pt>
    <dgm:pt modelId="{B373BA60-921D-4201-A5CF-FF963D200657}" type="pres">
      <dgm:prSet presAssocID="{B56E40AF-823D-48B2-9537-2030C2879C1E}" presName="rootComposite" presStyleCnt="0"/>
      <dgm:spPr/>
    </dgm:pt>
    <dgm:pt modelId="{56DF98D4-610C-47D3-92DE-117E30667002}" type="pres">
      <dgm:prSet presAssocID="{B56E40AF-823D-48B2-9537-2030C2879C1E}" presName="rootText" presStyleLbl="node2" presStyleIdx="6" presStyleCnt="7" custScaleY="355426">
        <dgm:presLayoutVars>
          <dgm:chPref val="3"/>
        </dgm:presLayoutVars>
      </dgm:prSet>
      <dgm:spPr/>
    </dgm:pt>
    <dgm:pt modelId="{06ACCC1A-C9A4-4E4B-8200-96AE616E0072}" type="pres">
      <dgm:prSet presAssocID="{B56E40AF-823D-48B2-9537-2030C2879C1E}" presName="rootConnector" presStyleLbl="node2" presStyleIdx="6" presStyleCnt="7"/>
      <dgm:spPr/>
    </dgm:pt>
    <dgm:pt modelId="{E7F15EA6-DCD1-4C0A-AC9C-003661FC31DA}" type="pres">
      <dgm:prSet presAssocID="{B56E40AF-823D-48B2-9537-2030C2879C1E}" presName="hierChild4" presStyleCnt="0"/>
      <dgm:spPr/>
    </dgm:pt>
    <dgm:pt modelId="{3FC8F054-E101-44EA-82E3-FD9103CF889D}" type="pres">
      <dgm:prSet presAssocID="{B56E40AF-823D-48B2-9537-2030C2879C1E}" presName="hierChild5" presStyleCnt="0"/>
      <dgm:spPr/>
    </dgm:pt>
    <dgm:pt modelId="{667F3EA4-EC93-4B55-AAC3-87C5BD8DEBBA}" type="pres">
      <dgm:prSet presAssocID="{2465BB3A-DFD2-46AF-8D20-73B3D53297E7}" presName="hierChild3" presStyleCnt="0"/>
      <dgm:spPr/>
    </dgm:pt>
  </dgm:ptLst>
  <dgm:cxnLst>
    <dgm:cxn modelId="{5BC66203-1A49-4A24-89E7-92492918E2B8}" type="presOf" srcId="{CA158F83-B7DB-42AC-B22C-27B360AA3B10}" destId="{38B1691E-6880-462E-BCEB-9BDC6EF536B3}" srcOrd="1" destOrd="0" presId="urn:microsoft.com/office/officeart/2005/8/layout/orgChart1"/>
    <dgm:cxn modelId="{D1C11413-C245-437D-BF92-2EB81F2ABD3E}" type="presOf" srcId="{5D0C6C87-A285-4EBC-A1EE-55BFF68DC482}" destId="{3AB2F8DD-E716-4130-B6EA-AD1D70284E4B}" srcOrd="0" destOrd="0" presId="urn:microsoft.com/office/officeart/2005/8/layout/orgChart1"/>
    <dgm:cxn modelId="{D9E1E315-CC09-4941-AA1B-3EE842242FE9}" type="presOf" srcId="{72159348-CFB9-4861-8C12-736162524FF1}" destId="{84A8A04C-1ADC-4F65-A7FD-16A806BA56F4}" srcOrd="0" destOrd="0" presId="urn:microsoft.com/office/officeart/2005/8/layout/orgChart1"/>
    <dgm:cxn modelId="{F8124A21-5B24-487D-9955-2ACF1C00BB8F}" type="presOf" srcId="{B56E40AF-823D-48B2-9537-2030C2879C1E}" destId="{56DF98D4-610C-47D3-92DE-117E30667002}" srcOrd="0" destOrd="0" presId="urn:microsoft.com/office/officeart/2005/8/layout/orgChart1"/>
    <dgm:cxn modelId="{7DEBCA3A-E873-4CAA-A6A2-743D82937AE1}" type="presOf" srcId="{9A321878-0365-495F-A23B-29E9881717A8}" destId="{C4B83CC0-85EC-4367-83B8-76DA03F79B73}" srcOrd="0" destOrd="0" presId="urn:microsoft.com/office/officeart/2005/8/layout/orgChart1"/>
    <dgm:cxn modelId="{14D75B60-D611-4FC4-962A-75FB1AC84B78}" type="presOf" srcId="{2928CC05-6163-45E6-A315-1D292CD7F596}" destId="{F026FF5D-12D0-4A39-9C37-B9A227D5AD5B}" srcOrd="0" destOrd="0" presId="urn:microsoft.com/office/officeart/2005/8/layout/orgChart1"/>
    <dgm:cxn modelId="{63B07E44-652A-4729-9B65-E76CE7CB541A}" type="presOf" srcId="{FCF738D6-652E-4D21-9FDC-5CA4257E3226}" destId="{535799E4-2EF3-4B6D-9E3E-4AF09B7EB3CE}" srcOrd="0" destOrd="0" presId="urn:microsoft.com/office/officeart/2005/8/layout/orgChart1"/>
    <dgm:cxn modelId="{88558167-986D-4980-993E-396F748D136C}" type="presOf" srcId="{2465BB3A-DFD2-46AF-8D20-73B3D53297E7}" destId="{1F0BE4EF-9164-46A8-8EDD-B61CB7FDABEE}" srcOrd="0" destOrd="0" presId="urn:microsoft.com/office/officeart/2005/8/layout/orgChart1"/>
    <dgm:cxn modelId="{EBDF7368-7DD8-4462-8C70-AE7E35A8B862}" type="presOf" srcId="{FCF738D6-652E-4D21-9FDC-5CA4257E3226}" destId="{EEB4FBDA-745E-4BD0-AD91-1C83647A2B3E}" srcOrd="1" destOrd="0" presId="urn:microsoft.com/office/officeart/2005/8/layout/orgChart1"/>
    <dgm:cxn modelId="{1C61BE48-EA38-4F81-A2FE-2B30745C4FD6}" srcId="{2465BB3A-DFD2-46AF-8D20-73B3D53297E7}" destId="{B56E40AF-823D-48B2-9537-2030C2879C1E}" srcOrd="6" destOrd="0" parTransId="{5D0C6C87-A285-4EBC-A1EE-55BFF68DC482}" sibTransId="{AECA4E93-23A1-4FB4-9DC0-D2B91C80827B}"/>
    <dgm:cxn modelId="{C54C6E6E-D1E3-49DB-ADA7-D180022B4B00}" type="presOf" srcId="{2465BB3A-DFD2-46AF-8D20-73B3D53297E7}" destId="{E2B512E9-E7D7-4123-AC11-FEC0B507F0F4}" srcOrd="1" destOrd="0" presId="urn:microsoft.com/office/officeart/2005/8/layout/orgChart1"/>
    <dgm:cxn modelId="{055E3170-8D2D-472F-8C7B-0AC0072BD68B}" type="presOf" srcId="{DAC6D828-860B-497C-9C2E-1EABD12DD914}" destId="{313468BE-ED7D-44B8-9499-86EE14846F77}" srcOrd="0" destOrd="0" presId="urn:microsoft.com/office/officeart/2005/8/layout/orgChart1"/>
    <dgm:cxn modelId="{A1739B74-A777-4421-A147-3C224D9FB2CB}" type="presOf" srcId="{271524E9-4ACB-42FA-9B4F-EAFD922F2158}" destId="{8638267D-E8F4-4D10-B27E-8D09DACD5325}" srcOrd="0" destOrd="0" presId="urn:microsoft.com/office/officeart/2005/8/layout/orgChart1"/>
    <dgm:cxn modelId="{FD079955-DD3A-4690-B18E-D24B3F1D210E}" type="presOf" srcId="{CA158F83-B7DB-42AC-B22C-27B360AA3B10}" destId="{0D613346-26BF-4094-9D6E-54169B9416FD}" srcOrd="0" destOrd="0" presId="urn:microsoft.com/office/officeart/2005/8/layout/orgChart1"/>
    <dgm:cxn modelId="{0B814756-948E-4EC6-B275-224D573EC19F}" srcId="{2465BB3A-DFD2-46AF-8D20-73B3D53297E7}" destId="{FCF738D6-652E-4D21-9FDC-5CA4257E3226}" srcOrd="5" destOrd="0" parTransId="{9C7E5286-032E-431E-946F-4506CC4D1410}" sibTransId="{4918F054-04F8-4AD7-A8A2-D8D1A7FED3CF}"/>
    <dgm:cxn modelId="{EA9AAA76-ED9C-4037-90E8-8DDF4D578004}" type="presOf" srcId="{B56E40AF-823D-48B2-9537-2030C2879C1E}" destId="{06ACCC1A-C9A4-4E4B-8200-96AE616E0072}" srcOrd="1" destOrd="0" presId="urn:microsoft.com/office/officeart/2005/8/layout/orgChart1"/>
    <dgm:cxn modelId="{D6BB695A-5FB7-434E-82B3-7CD74618ADCB}" srcId="{271524E9-4ACB-42FA-9B4F-EAFD922F2158}" destId="{2465BB3A-DFD2-46AF-8D20-73B3D53297E7}" srcOrd="0" destOrd="0" parTransId="{EF1D094E-8635-4639-9DA4-F2906865A79A}" sibTransId="{147D293D-A98D-4AC3-A59C-B609879121CB}"/>
    <dgm:cxn modelId="{D5CC347E-0BB1-469E-A2E2-B4618D311A28}" type="presOf" srcId="{1EB5CE2E-3957-4D0D-923B-9D353EA13EFC}" destId="{57C051B2-9A3E-4CF7-9754-3934A506E4EC}" srcOrd="0" destOrd="0" presId="urn:microsoft.com/office/officeart/2005/8/layout/orgChart1"/>
    <dgm:cxn modelId="{60D0DD83-1273-4E36-8C01-BB709641FD87}" type="presOf" srcId="{11D3E33F-859B-4438-A859-B60833D71AAC}" destId="{1B5E008A-E361-4F39-A057-C6BF106BB379}" srcOrd="0" destOrd="0" presId="urn:microsoft.com/office/officeart/2005/8/layout/orgChart1"/>
    <dgm:cxn modelId="{1F327E8D-638B-4BDF-90E7-D6CA12049975}" type="presOf" srcId="{652EBE31-4F78-44A6-86BF-94D493DFE567}" destId="{27102C3E-92B5-4CD5-A95E-78DB240626FC}" srcOrd="0" destOrd="0" presId="urn:microsoft.com/office/officeart/2005/8/layout/orgChart1"/>
    <dgm:cxn modelId="{B1502192-D9B1-4DCE-9AE5-37A149C576B1}" type="presOf" srcId="{5D7CED51-7C17-447F-8DBA-C3A87EF85254}" destId="{9D35E6FB-323D-43F1-9E9F-2F95EF993576}" srcOrd="0" destOrd="0" presId="urn:microsoft.com/office/officeart/2005/8/layout/orgChart1"/>
    <dgm:cxn modelId="{2637DD95-E9BC-478A-ADB4-E6C627513F92}" srcId="{2465BB3A-DFD2-46AF-8D20-73B3D53297E7}" destId="{11D3E33F-859B-4438-A859-B60833D71AAC}" srcOrd="3" destOrd="0" parTransId="{652EBE31-4F78-44A6-86BF-94D493DFE567}" sibTransId="{06B6EE7B-91B0-4F93-B419-8AEFC438F66E}"/>
    <dgm:cxn modelId="{858CACAC-C8AA-432E-BEAB-4C886C176E6C}" type="presOf" srcId="{9C7E5286-032E-431E-946F-4506CC4D1410}" destId="{4BFDCC2E-F2C1-4095-BF11-4A11E35B7525}" srcOrd="0" destOrd="0" presId="urn:microsoft.com/office/officeart/2005/8/layout/orgChart1"/>
    <dgm:cxn modelId="{6F02E7C4-363D-4337-A801-A280A3440211}" type="presOf" srcId="{5C801C14-F425-44CE-B9B7-9CA10F9DF8B3}" destId="{269E6CF8-6108-4C3A-9B13-2BF23E233719}" srcOrd="1" destOrd="0" presId="urn:microsoft.com/office/officeart/2005/8/layout/orgChart1"/>
    <dgm:cxn modelId="{99CFFCCB-7719-49B9-8C17-246AC410FDDB}" type="presOf" srcId="{DAC6D828-860B-497C-9C2E-1EABD12DD914}" destId="{160F7B07-D4C9-4BB9-BB77-D3E804EB47CC}" srcOrd="1" destOrd="0" presId="urn:microsoft.com/office/officeart/2005/8/layout/orgChart1"/>
    <dgm:cxn modelId="{BDFDF5D1-E536-46E8-BAC7-1206E1CE9E61}" type="presOf" srcId="{72159348-CFB9-4861-8C12-736162524FF1}" destId="{98CCF308-3561-4E0F-B3CB-6AFE2A2AE229}" srcOrd="1" destOrd="0" presId="urn:microsoft.com/office/officeart/2005/8/layout/orgChart1"/>
    <dgm:cxn modelId="{74CB5DD6-E99B-4AD4-8420-331BF9C7C810}" type="presOf" srcId="{11D3E33F-859B-4438-A859-B60833D71AAC}" destId="{757F369C-1B7A-4CA8-8B5E-5034518DD192}" srcOrd="1" destOrd="0" presId="urn:microsoft.com/office/officeart/2005/8/layout/orgChart1"/>
    <dgm:cxn modelId="{98C2CBE0-3257-48AB-AD99-8B3A3C729A86}" srcId="{2465BB3A-DFD2-46AF-8D20-73B3D53297E7}" destId="{72159348-CFB9-4861-8C12-736162524FF1}" srcOrd="1" destOrd="0" parTransId="{2928CC05-6163-45E6-A315-1D292CD7F596}" sibTransId="{3F48123C-A6E7-4AD9-B1A2-B538E00DE513}"/>
    <dgm:cxn modelId="{C4D37CF2-0DB1-4936-9AE8-AFB04DBCA104}" type="presOf" srcId="{5C801C14-F425-44CE-B9B7-9CA10F9DF8B3}" destId="{0927B123-9B59-4739-B5C0-5946893695F7}" srcOrd="0" destOrd="0" presId="urn:microsoft.com/office/officeart/2005/8/layout/orgChart1"/>
    <dgm:cxn modelId="{CEE9DCF6-89B4-497F-A3DB-51E0EDDDEFCA}" srcId="{2465BB3A-DFD2-46AF-8D20-73B3D53297E7}" destId="{CA158F83-B7DB-42AC-B22C-27B360AA3B10}" srcOrd="0" destOrd="0" parTransId="{5D7CED51-7C17-447F-8DBA-C3A87EF85254}" sibTransId="{65918F16-8E10-4238-97DA-1F06E8426E5C}"/>
    <dgm:cxn modelId="{7B9AF4F8-A29C-4E2D-9393-24FDA0963666}" srcId="{2465BB3A-DFD2-46AF-8D20-73B3D53297E7}" destId="{DAC6D828-860B-497C-9C2E-1EABD12DD914}" srcOrd="4" destOrd="0" parTransId="{9A321878-0365-495F-A23B-29E9881717A8}" sibTransId="{855CF4A5-8A87-47A3-96FC-4AC9B6BA33F1}"/>
    <dgm:cxn modelId="{FC771AFF-464D-4F20-8AE4-8FCA9E305DC3}" srcId="{2465BB3A-DFD2-46AF-8D20-73B3D53297E7}" destId="{5C801C14-F425-44CE-B9B7-9CA10F9DF8B3}" srcOrd="2" destOrd="0" parTransId="{1EB5CE2E-3957-4D0D-923B-9D353EA13EFC}" sibTransId="{4C5124ED-A256-49DE-8C95-29C91BA9E70B}"/>
    <dgm:cxn modelId="{AD6DEBDB-44F6-42B5-B805-7A1D6D8D763B}" type="presParOf" srcId="{8638267D-E8F4-4D10-B27E-8D09DACD5325}" destId="{20F02719-A134-4DF0-A717-9AA8FCA43EEB}" srcOrd="0" destOrd="0" presId="urn:microsoft.com/office/officeart/2005/8/layout/orgChart1"/>
    <dgm:cxn modelId="{714BBAD9-2D3A-424F-A5E4-F2EDE1170408}" type="presParOf" srcId="{20F02719-A134-4DF0-A717-9AA8FCA43EEB}" destId="{AA0BACEA-EA98-4BAC-AFCD-44DC073E68E0}" srcOrd="0" destOrd="0" presId="urn:microsoft.com/office/officeart/2005/8/layout/orgChart1"/>
    <dgm:cxn modelId="{6C7D9BCF-910F-424B-8208-A9FFD74C9E34}" type="presParOf" srcId="{AA0BACEA-EA98-4BAC-AFCD-44DC073E68E0}" destId="{1F0BE4EF-9164-46A8-8EDD-B61CB7FDABEE}" srcOrd="0" destOrd="0" presId="urn:microsoft.com/office/officeart/2005/8/layout/orgChart1"/>
    <dgm:cxn modelId="{47AF07C4-AC00-41FE-8785-BC0F74FEEF3A}" type="presParOf" srcId="{AA0BACEA-EA98-4BAC-AFCD-44DC073E68E0}" destId="{E2B512E9-E7D7-4123-AC11-FEC0B507F0F4}" srcOrd="1" destOrd="0" presId="urn:microsoft.com/office/officeart/2005/8/layout/orgChart1"/>
    <dgm:cxn modelId="{4DD393DA-BDA0-4B3E-A6A9-B6876868AAE5}" type="presParOf" srcId="{20F02719-A134-4DF0-A717-9AA8FCA43EEB}" destId="{B80512F0-5CF9-4696-86AD-DD5570F570A5}" srcOrd="1" destOrd="0" presId="urn:microsoft.com/office/officeart/2005/8/layout/orgChart1"/>
    <dgm:cxn modelId="{4E9EB6FC-896D-4E65-9C95-2A1DB40C4B89}" type="presParOf" srcId="{B80512F0-5CF9-4696-86AD-DD5570F570A5}" destId="{9D35E6FB-323D-43F1-9E9F-2F95EF993576}" srcOrd="0" destOrd="0" presId="urn:microsoft.com/office/officeart/2005/8/layout/orgChart1"/>
    <dgm:cxn modelId="{08CE8BA6-EE5E-405E-AD45-42C937344546}" type="presParOf" srcId="{B80512F0-5CF9-4696-86AD-DD5570F570A5}" destId="{714F1ED0-788B-4508-A474-EBFBEE52C77F}" srcOrd="1" destOrd="0" presId="urn:microsoft.com/office/officeart/2005/8/layout/orgChart1"/>
    <dgm:cxn modelId="{AB45D8E6-B9D0-4F27-A179-468CC1598945}" type="presParOf" srcId="{714F1ED0-788B-4508-A474-EBFBEE52C77F}" destId="{DBA3744B-9E97-4017-BD64-3BA429F23A91}" srcOrd="0" destOrd="0" presId="urn:microsoft.com/office/officeart/2005/8/layout/orgChart1"/>
    <dgm:cxn modelId="{0322B203-1217-41E2-82B6-27DF089B710E}" type="presParOf" srcId="{DBA3744B-9E97-4017-BD64-3BA429F23A91}" destId="{0D613346-26BF-4094-9D6E-54169B9416FD}" srcOrd="0" destOrd="0" presId="urn:microsoft.com/office/officeart/2005/8/layout/orgChart1"/>
    <dgm:cxn modelId="{48E982D1-A861-44DD-B3AF-4700E2CB2A99}" type="presParOf" srcId="{DBA3744B-9E97-4017-BD64-3BA429F23A91}" destId="{38B1691E-6880-462E-BCEB-9BDC6EF536B3}" srcOrd="1" destOrd="0" presId="urn:microsoft.com/office/officeart/2005/8/layout/orgChart1"/>
    <dgm:cxn modelId="{FBC6A74F-03CE-413A-B874-75A9BD588583}" type="presParOf" srcId="{714F1ED0-788B-4508-A474-EBFBEE52C77F}" destId="{1CAD3FAA-F86A-4718-B5C7-C2D21744EF7F}" srcOrd="1" destOrd="0" presId="urn:microsoft.com/office/officeart/2005/8/layout/orgChart1"/>
    <dgm:cxn modelId="{01FC2331-5E85-447A-8563-A8D879FB0B8C}" type="presParOf" srcId="{714F1ED0-788B-4508-A474-EBFBEE52C77F}" destId="{8F305E78-AA5F-485A-BA4B-3CD82596B928}" srcOrd="2" destOrd="0" presId="urn:microsoft.com/office/officeart/2005/8/layout/orgChart1"/>
    <dgm:cxn modelId="{1898D0B3-EF00-4924-8F7A-11D25E7B12B3}" type="presParOf" srcId="{B80512F0-5CF9-4696-86AD-DD5570F570A5}" destId="{F026FF5D-12D0-4A39-9C37-B9A227D5AD5B}" srcOrd="2" destOrd="0" presId="urn:microsoft.com/office/officeart/2005/8/layout/orgChart1"/>
    <dgm:cxn modelId="{3A1104D9-D274-4A28-AB60-1CB40D8BA487}" type="presParOf" srcId="{B80512F0-5CF9-4696-86AD-DD5570F570A5}" destId="{47D934D4-4F52-46F2-9794-367903A008F7}" srcOrd="3" destOrd="0" presId="urn:microsoft.com/office/officeart/2005/8/layout/orgChart1"/>
    <dgm:cxn modelId="{B0E76474-BF0F-459C-B19D-64BB93C9641A}" type="presParOf" srcId="{47D934D4-4F52-46F2-9794-367903A008F7}" destId="{D855B45F-AFF2-4E3A-B858-FA2954037388}" srcOrd="0" destOrd="0" presId="urn:microsoft.com/office/officeart/2005/8/layout/orgChart1"/>
    <dgm:cxn modelId="{F0FB6E84-ACE5-434F-9ABE-7ED82EBA1AE1}" type="presParOf" srcId="{D855B45F-AFF2-4E3A-B858-FA2954037388}" destId="{84A8A04C-1ADC-4F65-A7FD-16A806BA56F4}" srcOrd="0" destOrd="0" presId="urn:microsoft.com/office/officeart/2005/8/layout/orgChart1"/>
    <dgm:cxn modelId="{2520A16B-2520-43FC-95D3-2EB28D05CEBC}" type="presParOf" srcId="{D855B45F-AFF2-4E3A-B858-FA2954037388}" destId="{98CCF308-3561-4E0F-B3CB-6AFE2A2AE229}" srcOrd="1" destOrd="0" presId="urn:microsoft.com/office/officeart/2005/8/layout/orgChart1"/>
    <dgm:cxn modelId="{BBCE1EAD-3FEA-43AB-9D05-FADE9D49F040}" type="presParOf" srcId="{47D934D4-4F52-46F2-9794-367903A008F7}" destId="{313DB12F-C242-4BAD-AD06-4498AAF20DBC}" srcOrd="1" destOrd="0" presId="urn:microsoft.com/office/officeart/2005/8/layout/orgChart1"/>
    <dgm:cxn modelId="{66F531BD-7E6E-41CE-866F-18076F4ABEBB}" type="presParOf" srcId="{47D934D4-4F52-46F2-9794-367903A008F7}" destId="{D945EDF6-F8AE-45A9-B5CB-D2C2BC68F1FF}" srcOrd="2" destOrd="0" presId="urn:microsoft.com/office/officeart/2005/8/layout/orgChart1"/>
    <dgm:cxn modelId="{7677C73D-6B57-4F82-9061-ACD992D6BE48}" type="presParOf" srcId="{B80512F0-5CF9-4696-86AD-DD5570F570A5}" destId="{57C051B2-9A3E-4CF7-9754-3934A506E4EC}" srcOrd="4" destOrd="0" presId="urn:microsoft.com/office/officeart/2005/8/layout/orgChart1"/>
    <dgm:cxn modelId="{E029ACE3-843F-4AD4-B15F-81CE79B51C25}" type="presParOf" srcId="{B80512F0-5CF9-4696-86AD-DD5570F570A5}" destId="{6B19B54B-B40E-47F1-8F0C-43CF4699FED1}" srcOrd="5" destOrd="0" presId="urn:microsoft.com/office/officeart/2005/8/layout/orgChart1"/>
    <dgm:cxn modelId="{6293BE9F-6145-42AA-8544-83DFE6E66A63}" type="presParOf" srcId="{6B19B54B-B40E-47F1-8F0C-43CF4699FED1}" destId="{494A9D1C-179F-41D9-8C48-0DA385099D97}" srcOrd="0" destOrd="0" presId="urn:microsoft.com/office/officeart/2005/8/layout/orgChart1"/>
    <dgm:cxn modelId="{0DFF8565-A5E4-4750-87E1-D54E0A43F340}" type="presParOf" srcId="{494A9D1C-179F-41D9-8C48-0DA385099D97}" destId="{0927B123-9B59-4739-B5C0-5946893695F7}" srcOrd="0" destOrd="0" presId="urn:microsoft.com/office/officeart/2005/8/layout/orgChart1"/>
    <dgm:cxn modelId="{0FCF8F35-3EF7-425E-B798-452C3816DF5A}" type="presParOf" srcId="{494A9D1C-179F-41D9-8C48-0DA385099D97}" destId="{269E6CF8-6108-4C3A-9B13-2BF23E233719}" srcOrd="1" destOrd="0" presId="urn:microsoft.com/office/officeart/2005/8/layout/orgChart1"/>
    <dgm:cxn modelId="{4DBCC072-8AC3-4FB9-8C7F-06D73683D047}" type="presParOf" srcId="{6B19B54B-B40E-47F1-8F0C-43CF4699FED1}" destId="{EE91E41B-C739-4E7B-AD7A-D9B7C5861205}" srcOrd="1" destOrd="0" presId="urn:microsoft.com/office/officeart/2005/8/layout/orgChart1"/>
    <dgm:cxn modelId="{DC359FFF-0B1D-41BD-94C6-911E73C15814}" type="presParOf" srcId="{6B19B54B-B40E-47F1-8F0C-43CF4699FED1}" destId="{8CA86C0A-A6A3-4E4C-9AAF-7838BD5954CA}" srcOrd="2" destOrd="0" presId="urn:microsoft.com/office/officeart/2005/8/layout/orgChart1"/>
    <dgm:cxn modelId="{82D5CD8F-1356-405D-8A0C-71D13A90C912}" type="presParOf" srcId="{B80512F0-5CF9-4696-86AD-DD5570F570A5}" destId="{27102C3E-92B5-4CD5-A95E-78DB240626FC}" srcOrd="6" destOrd="0" presId="urn:microsoft.com/office/officeart/2005/8/layout/orgChart1"/>
    <dgm:cxn modelId="{02C6A55E-3CD3-400B-BF12-3A59C884EDDD}" type="presParOf" srcId="{B80512F0-5CF9-4696-86AD-DD5570F570A5}" destId="{547415C6-C1BC-465F-8CC0-824902C13D0C}" srcOrd="7" destOrd="0" presId="urn:microsoft.com/office/officeart/2005/8/layout/orgChart1"/>
    <dgm:cxn modelId="{54AFFC49-E3B3-44C0-9D2F-631EFB72B330}" type="presParOf" srcId="{547415C6-C1BC-465F-8CC0-824902C13D0C}" destId="{799A028D-DC41-4BA2-A3BD-21B1D1620426}" srcOrd="0" destOrd="0" presId="urn:microsoft.com/office/officeart/2005/8/layout/orgChart1"/>
    <dgm:cxn modelId="{6273E630-2E56-4D4E-8A75-AC97225C854D}" type="presParOf" srcId="{799A028D-DC41-4BA2-A3BD-21B1D1620426}" destId="{1B5E008A-E361-4F39-A057-C6BF106BB379}" srcOrd="0" destOrd="0" presId="urn:microsoft.com/office/officeart/2005/8/layout/orgChart1"/>
    <dgm:cxn modelId="{26D2FEC0-ADDC-4717-9351-362077085221}" type="presParOf" srcId="{799A028D-DC41-4BA2-A3BD-21B1D1620426}" destId="{757F369C-1B7A-4CA8-8B5E-5034518DD192}" srcOrd="1" destOrd="0" presId="urn:microsoft.com/office/officeart/2005/8/layout/orgChart1"/>
    <dgm:cxn modelId="{07BCF177-CEE9-4ABE-BFC7-ABA32DD18AF9}" type="presParOf" srcId="{547415C6-C1BC-465F-8CC0-824902C13D0C}" destId="{EF4386CC-3B89-4016-BD4B-C1F2F6FF05A5}" srcOrd="1" destOrd="0" presId="urn:microsoft.com/office/officeart/2005/8/layout/orgChart1"/>
    <dgm:cxn modelId="{5EC3BFB7-2DD6-45D4-BC8A-55E1FF537787}" type="presParOf" srcId="{547415C6-C1BC-465F-8CC0-824902C13D0C}" destId="{285B84C3-E604-40BA-A219-012144787F0C}" srcOrd="2" destOrd="0" presId="urn:microsoft.com/office/officeart/2005/8/layout/orgChart1"/>
    <dgm:cxn modelId="{F2A08DE2-C015-464D-BFC9-E09F0353F4C1}" type="presParOf" srcId="{B80512F0-5CF9-4696-86AD-DD5570F570A5}" destId="{C4B83CC0-85EC-4367-83B8-76DA03F79B73}" srcOrd="8" destOrd="0" presId="urn:microsoft.com/office/officeart/2005/8/layout/orgChart1"/>
    <dgm:cxn modelId="{0A98AED8-2237-4566-BCA2-763CA86CEB00}" type="presParOf" srcId="{B80512F0-5CF9-4696-86AD-DD5570F570A5}" destId="{EEBDF724-4AC9-4846-9C1C-51BB66E49A9D}" srcOrd="9" destOrd="0" presId="urn:microsoft.com/office/officeart/2005/8/layout/orgChart1"/>
    <dgm:cxn modelId="{E69F87B8-BF65-4973-ABAE-68484411E9BD}" type="presParOf" srcId="{EEBDF724-4AC9-4846-9C1C-51BB66E49A9D}" destId="{8BC8CF3D-4A3A-4106-B72C-CEDE8963A60E}" srcOrd="0" destOrd="0" presId="urn:microsoft.com/office/officeart/2005/8/layout/orgChart1"/>
    <dgm:cxn modelId="{739DA638-3FD5-4C99-BF6D-50E4C80328AA}" type="presParOf" srcId="{8BC8CF3D-4A3A-4106-B72C-CEDE8963A60E}" destId="{313468BE-ED7D-44B8-9499-86EE14846F77}" srcOrd="0" destOrd="0" presId="urn:microsoft.com/office/officeart/2005/8/layout/orgChart1"/>
    <dgm:cxn modelId="{2F69C8DD-2A4F-44FD-8C62-61DA0EC6DD0B}" type="presParOf" srcId="{8BC8CF3D-4A3A-4106-B72C-CEDE8963A60E}" destId="{160F7B07-D4C9-4BB9-BB77-D3E804EB47CC}" srcOrd="1" destOrd="0" presId="urn:microsoft.com/office/officeart/2005/8/layout/orgChart1"/>
    <dgm:cxn modelId="{75DD1129-8B9E-49E6-8686-ED827B69C6D2}" type="presParOf" srcId="{EEBDF724-4AC9-4846-9C1C-51BB66E49A9D}" destId="{84DD09E0-8375-4196-94EA-A32E43BA1CC9}" srcOrd="1" destOrd="0" presId="urn:microsoft.com/office/officeart/2005/8/layout/orgChart1"/>
    <dgm:cxn modelId="{BB8FB468-FFFC-42E7-9EED-820E01B0D855}" type="presParOf" srcId="{EEBDF724-4AC9-4846-9C1C-51BB66E49A9D}" destId="{638EAE22-E3E0-4FF5-A5C5-0AF3F8995782}" srcOrd="2" destOrd="0" presId="urn:microsoft.com/office/officeart/2005/8/layout/orgChart1"/>
    <dgm:cxn modelId="{8BB64FB8-D079-418D-A29D-ADC2EE025246}" type="presParOf" srcId="{B80512F0-5CF9-4696-86AD-DD5570F570A5}" destId="{4BFDCC2E-F2C1-4095-BF11-4A11E35B7525}" srcOrd="10" destOrd="0" presId="urn:microsoft.com/office/officeart/2005/8/layout/orgChart1"/>
    <dgm:cxn modelId="{9622300F-FF4B-4482-AF0B-D0AB0955E0AE}" type="presParOf" srcId="{B80512F0-5CF9-4696-86AD-DD5570F570A5}" destId="{425F3D4A-E6AB-4182-8421-B2D1C0EC1675}" srcOrd="11" destOrd="0" presId="urn:microsoft.com/office/officeart/2005/8/layout/orgChart1"/>
    <dgm:cxn modelId="{C24F2F3A-069F-4153-BA3A-28B1887A1A43}" type="presParOf" srcId="{425F3D4A-E6AB-4182-8421-B2D1C0EC1675}" destId="{77B5969E-7A1C-4228-A0D4-845B214E82FF}" srcOrd="0" destOrd="0" presId="urn:microsoft.com/office/officeart/2005/8/layout/orgChart1"/>
    <dgm:cxn modelId="{7D7A7231-0BE7-411C-A9B5-15BA6A92720B}" type="presParOf" srcId="{77B5969E-7A1C-4228-A0D4-845B214E82FF}" destId="{535799E4-2EF3-4B6D-9E3E-4AF09B7EB3CE}" srcOrd="0" destOrd="0" presId="urn:microsoft.com/office/officeart/2005/8/layout/orgChart1"/>
    <dgm:cxn modelId="{793882AC-8A40-498C-979A-EFA6D97E2434}" type="presParOf" srcId="{77B5969E-7A1C-4228-A0D4-845B214E82FF}" destId="{EEB4FBDA-745E-4BD0-AD91-1C83647A2B3E}" srcOrd="1" destOrd="0" presId="urn:microsoft.com/office/officeart/2005/8/layout/orgChart1"/>
    <dgm:cxn modelId="{A79B52FA-22C0-46FB-8380-0F3725F36E59}" type="presParOf" srcId="{425F3D4A-E6AB-4182-8421-B2D1C0EC1675}" destId="{0B8A89F4-0A43-43D3-B31C-8291784115CF}" srcOrd="1" destOrd="0" presId="urn:microsoft.com/office/officeart/2005/8/layout/orgChart1"/>
    <dgm:cxn modelId="{DB8F6753-47AB-4F77-9DD2-E08579AD0384}" type="presParOf" srcId="{425F3D4A-E6AB-4182-8421-B2D1C0EC1675}" destId="{D04B5F4B-AB1D-4C3E-8C3A-8035A4FADF0C}" srcOrd="2" destOrd="0" presId="urn:microsoft.com/office/officeart/2005/8/layout/orgChart1"/>
    <dgm:cxn modelId="{6A085CF6-1C19-4DC6-91F3-E87EADB0F90D}" type="presParOf" srcId="{B80512F0-5CF9-4696-86AD-DD5570F570A5}" destId="{3AB2F8DD-E716-4130-B6EA-AD1D70284E4B}" srcOrd="12" destOrd="0" presId="urn:microsoft.com/office/officeart/2005/8/layout/orgChart1"/>
    <dgm:cxn modelId="{4BC1DC92-39B2-4E01-93B1-8773023A7F46}" type="presParOf" srcId="{B80512F0-5CF9-4696-86AD-DD5570F570A5}" destId="{DEE88D1C-3F77-472B-9CDA-90734A6531B0}" srcOrd="13" destOrd="0" presId="urn:microsoft.com/office/officeart/2005/8/layout/orgChart1"/>
    <dgm:cxn modelId="{85F38D65-AA6D-47F8-AED5-3FAB17144109}" type="presParOf" srcId="{DEE88D1C-3F77-472B-9CDA-90734A6531B0}" destId="{B373BA60-921D-4201-A5CF-FF963D200657}" srcOrd="0" destOrd="0" presId="urn:microsoft.com/office/officeart/2005/8/layout/orgChart1"/>
    <dgm:cxn modelId="{41243261-420C-4D81-80E1-0FCB32B077B7}" type="presParOf" srcId="{B373BA60-921D-4201-A5CF-FF963D200657}" destId="{56DF98D4-610C-47D3-92DE-117E30667002}" srcOrd="0" destOrd="0" presId="urn:microsoft.com/office/officeart/2005/8/layout/orgChart1"/>
    <dgm:cxn modelId="{AC9B10E1-9411-4042-9BED-80843A465C0C}" type="presParOf" srcId="{B373BA60-921D-4201-A5CF-FF963D200657}" destId="{06ACCC1A-C9A4-4E4B-8200-96AE616E0072}" srcOrd="1" destOrd="0" presId="urn:microsoft.com/office/officeart/2005/8/layout/orgChart1"/>
    <dgm:cxn modelId="{C9541656-DEBD-4622-87F3-FF947801CF64}" type="presParOf" srcId="{DEE88D1C-3F77-472B-9CDA-90734A6531B0}" destId="{E7F15EA6-DCD1-4C0A-AC9C-003661FC31DA}" srcOrd="1" destOrd="0" presId="urn:microsoft.com/office/officeart/2005/8/layout/orgChart1"/>
    <dgm:cxn modelId="{0116B7B1-DE49-400A-A296-976C17A93E9C}" type="presParOf" srcId="{DEE88D1C-3F77-472B-9CDA-90734A6531B0}" destId="{3FC8F054-E101-44EA-82E3-FD9103CF889D}" srcOrd="2" destOrd="0" presId="urn:microsoft.com/office/officeart/2005/8/layout/orgChart1"/>
    <dgm:cxn modelId="{69A23F29-C085-4D88-8E82-76BD8547826A}" type="presParOf" srcId="{20F02719-A134-4DF0-A717-9AA8FCA43EEB}" destId="{667F3EA4-EC93-4B55-AAC3-87C5BD8DEBBA}"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6E8361C-547E-40DD-BF5B-4876E8D9595E}" type="doc">
      <dgm:prSet loTypeId="urn:microsoft.com/office/officeart/2005/8/layout/chart3" loCatId="cycle" qsTypeId="urn:microsoft.com/office/officeart/2005/8/quickstyle/simple1" qsCatId="simple" csTypeId="urn:microsoft.com/office/officeart/2005/8/colors/accent1_2" csCatId="accent1" phldr="1"/>
      <dgm:spPr/>
      <dgm:t>
        <a:bodyPr/>
        <a:lstStyle/>
        <a:p>
          <a:endParaRPr lang="en-US"/>
        </a:p>
      </dgm:t>
    </dgm:pt>
    <dgm:pt modelId="{FA1C0E26-6775-43CA-A9AE-52EE2A3275C0}">
      <dgm:prSet phldrT="[Text]" custT="1">
        <dgm:style>
          <a:lnRef idx="2">
            <a:schemeClr val="dk1"/>
          </a:lnRef>
          <a:fillRef idx="1">
            <a:schemeClr val="lt1"/>
          </a:fillRef>
          <a:effectRef idx="0">
            <a:schemeClr val="dk1"/>
          </a:effectRef>
          <a:fontRef idx="minor">
            <a:schemeClr val="dk1"/>
          </a:fontRef>
        </dgm:style>
      </dgm:prSet>
      <dgm:spPr/>
      <dgm:t>
        <a:bodyPr/>
        <a:lstStyle/>
        <a:p>
          <a:r>
            <a:rPr lang="ar-LB" sz="1800" b="1">
              <a:latin typeface="Adobe Arabic" panose="02040503050201020203" pitchFamily="18" charset="-78"/>
              <a:cs typeface="Adobe Arabic" panose="02040503050201020203" pitchFamily="18" charset="-78"/>
            </a:rPr>
            <a:t>حرب العار</a:t>
          </a:r>
          <a:endParaRPr lang="en-US" sz="1800" b="1">
            <a:latin typeface="Adobe Arabic" panose="02040503050201020203" pitchFamily="18" charset="-78"/>
            <a:cs typeface="Adobe Arabic" panose="02040503050201020203" pitchFamily="18" charset="-78"/>
          </a:endParaRPr>
        </a:p>
      </dgm:t>
    </dgm:pt>
    <dgm:pt modelId="{930C06D8-C8AA-4735-9A15-B7F05C3D40AD}" type="parTrans" cxnId="{25CB9C3D-B301-4101-B192-7DDA7487D196}">
      <dgm:prSet/>
      <dgm:spPr/>
      <dgm:t>
        <a:bodyPr/>
        <a:lstStyle/>
        <a:p>
          <a:endParaRPr lang="en-US"/>
        </a:p>
      </dgm:t>
    </dgm:pt>
    <dgm:pt modelId="{99ADE3C1-8936-40EB-8AD1-75EDE49BA049}" type="sibTrans" cxnId="{25CB9C3D-B301-4101-B192-7DDA7487D196}">
      <dgm:prSet/>
      <dgm:spPr/>
      <dgm:t>
        <a:bodyPr/>
        <a:lstStyle/>
        <a:p>
          <a:endParaRPr lang="en-US"/>
        </a:p>
      </dgm:t>
    </dgm:pt>
    <dgm:pt modelId="{3286416F-99B0-49FD-944A-C66FF8BBB5F4}">
      <dgm:prSet phldrT="[Text]" custT="1">
        <dgm:style>
          <a:lnRef idx="2">
            <a:schemeClr val="dk1"/>
          </a:lnRef>
          <a:fillRef idx="1">
            <a:schemeClr val="lt1"/>
          </a:fillRef>
          <a:effectRef idx="0">
            <a:schemeClr val="dk1"/>
          </a:effectRef>
          <a:fontRef idx="minor">
            <a:schemeClr val="dk1"/>
          </a:fontRef>
        </dgm:style>
      </dgm:prSet>
      <dgm:spPr/>
      <dgm:t>
        <a:bodyPr/>
        <a:lstStyle/>
        <a:p>
          <a:r>
            <a:rPr lang="ar-LB" sz="1800" b="1">
              <a:latin typeface="Adobe Arabic" panose="02040503050201020203" pitchFamily="18" charset="-78"/>
              <a:cs typeface="Adobe Arabic" panose="02040503050201020203" pitchFamily="18" charset="-78"/>
            </a:rPr>
            <a:t>إنه الكابوس</a:t>
          </a:r>
          <a:endParaRPr lang="en-US" sz="1800" b="1">
            <a:latin typeface="Adobe Arabic" panose="02040503050201020203" pitchFamily="18" charset="-78"/>
            <a:cs typeface="Adobe Arabic" panose="02040503050201020203" pitchFamily="18" charset="-78"/>
          </a:endParaRPr>
        </a:p>
      </dgm:t>
    </dgm:pt>
    <dgm:pt modelId="{0CA91602-74DE-4191-A550-DE4501FB178C}" type="parTrans" cxnId="{547C6A36-F8E8-4513-8819-735C6EEA7F87}">
      <dgm:prSet/>
      <dgm:spPr/>
      <dgm:t>
        <a:bodyPr/>
        <a:lstStyle/>
        <a:p>
          <a:endParaRPr lang="en-US"/>
        </a:p>
      </dgm:t>
    </dgm:pt>
    <dgm:pt modelId="{74577128-9472-427E-888D-20C3399E96FB}" type="sibTrans" cxnId="{547C6A36-F8E8-4513-8819-735C6EEA7F87}">
      <dgm:prSet/>
      <dgm:spPr/>
      <dgm:t>
        <a:bodyPr/>
        <a:lstStyle/>
        <a:p>
          <a:endParaRPr lang="en-US"/>
        </a:p>
      </dgm:t>
    </dgm:pt>
    <dgm:pt modelId="{4FDAB952-C25C-41B8-B314-455E63AD8E80}">
      <dgm:prSet phldrT="[Text]" custT="1">
        <dgm:style>
          <a:lnRef idx="2">
            <a:schemeClr val="dk1"/>
          </a:lnRef>
          <a:fillRef idx="1">
            <a:schemeClr val="lt1"/>
          </a:fillRef>
          <a:effectRef idx="0">
            <a:schemeClr val="dk1"/>
          </a:effectRef>
          <a:fontRef idx="minor">
            <a:schemeClr val="dk1"/>
          </a:fontRef>
        </dgm:style>
      </dgm:prSet>
      <dgm:spPr/>
      <dgm:t>
        <a:bodyPr/>
        <a:lstStyle/>
        <a:p>
          <a:r>
            <a:rPr lang="ar-LB" sz="1800" b="1">
              <a:latin typeface="Adobe Arabic" panose="02040503050201020203" pitchFamily="18" charset="-78"/>
              <a:cs typeface="Adobe Arabic" panose="02040503050201020203" pitchFamily="18" charset="-78"/>
            </a:rPr>
            <a:t>إخفاق غير مسبوق</a:t>
          </a:r>
          <a:endParaRPr lang="en-US" sz="1800" b="1">
            <a:latin typeface="Adobe Arabic" panose="02040503050201020203" pitchFamily="18" charset="-78"/>
            <a:cs typeface="Adobe Arabic" panose="02040503050201020203" pitchFamily="18" charset="-78"/>
          </a:endParaRPr>
        </a:p>
      </dgm:t>
    </dgm:pt>
    <dgm:pt modelId="{C2AF873F-D883-490C-B5D1-CCA7123095C2}" type="parTrans" cxnId="{AB9D024C-2C20-4136-ADE9-D34C4ECAFFB5}">
      <dgm:prSet/>
      <dgm:spPr/>
      <dgm:t>
        <a:bodyPr/>
        <a:lstStyle/>
        <a:p>
          <a:endParaRPr lang="en-US"/>
        </a:p>
      </dgm:t>
    </dgm:pt>
    <dgm:pt modelId="{76070BFE-07DC-45B9-BCE3-D596BCF93347}" type="sibTrans" cxnId="{AB9D024C-2C20-4136-ADE9-D34C4ECAFFB5}">
      <dgm:prSet/>
      <dgm:spPr/>
      <dgm:t>
        <a:bodyPr/>
        <a:lstStyle/>
        <a:p>
          <a:endParaRPr lang="en-US"/>
        </a:p>
      </dgm:t>
    </dgm:pt>
    <dgm:pt modelId="{E4E58890-6EAF-4BE7-AA94-BF6645DB1EDB}" type="pres">
      <dgm:prSet presAssocID="{26E8361C-547E-40DD-BF5B-4876E8D9595E}" presName="compositeShape" presStyleCnt="0">
        <dgm:presLayoutVars>
          <dgm:chMax val="7"/>
          <dgm:dir/>
          <dgm:resizeHandles val="exact"/>
        </dgm:presLayoutVars>
      </dgm:prSet>
      <dgm:spPr/>
    </dgm:pt>
    <dgm:pt modelId="{378A424B-4233-4273-B77F-38F44C896E0D}" type="pres">
      <dgm:prSet presAssocID="{26E8361C-547E-40DD-BF5B-4876E8D9595E}" presName="wedge1" presStyleLbl="node1" presStyleIdx="0" presStyleCnt="3"/>
      <dgm:spPr/>
    </dgm:pt>
    <dgm:pt modelId="{05ACFAC9-FD8B-48A1-ADB7-1B41605BF4DE}" type="pres">
      <dgm:prSet presAssocID="{26E8361C-547E-40DD-BF5B-4876E8D9595E}" presName="wedge1Tx" presStyleLbl="node1" presStyleIdx="0" presStyleCnt="3">
        <dgm:presLayoutVars>
          <dgm:chMax val="0"/>
          <dgm:chPref val="0"/>
          <dgm:bulletEnabled val="1"/>
        </dgm:presLayoutVars>
      </dgm:prSet>
      <dgm:spPr/>
    </dgm:pt>
    <dgm:pt modelId="{C575F90A-49D7-441F-8412-610AFDDECD99}" type="pres">
      <dgm:prSet presAssocID="{26E8361C-547E-40DD-BF5B-4876E8D9595E}" presName="wedge2" presStyleLbl="node1" presStyleIdx="1" presStyleCnt="3"/>
      <dgm:spPr/>
    </dgm:pt>
    <dgm:pt modelId="{DE8AEC57-F0C1-491E-8D7E-EF5406951058}" type="pres">
      <dgm:prSet presAssocID="{26E8361C-547E-40DD-BF5B-4876E8D9595E}" presName="wedge2Tx" presStyleLbl="node1" presStyleIdx="1" presStyleCnt="3">
        <dgm:presLayoutVars>
          <dgm:chMax val="0"/>
          <dgm:chPref val="0"/>
          <dgm:bulletEnabled val="1"/>
        </dgm:presLayoutVars>
      </dgm:prSet>
      <dgm:spPr/>
    </dgm:pt>
    <dgm:pt modelId="{9B202276-D45A-44D3-B271-61DFFA12713B}" type="pres">
      <dgm:prSet presAssocID="{26E8361C-547E-40DD-BF5B-4876E8D9595E}" presName="wedge3" presStyleLbl="node1" presStyleIdx="2" presStyleCnt="3"/>
      <dgm:spPr/>
    </dgm:pt>
    <dgm:pt modelId="{D32ECC51-69B7-49E8-92FB-088DB55D575C}" type="pres">
      <dgm:prSet presAssocID="{26E8361C-547E-40DD-BF5B-4876E8D9595E}" presName="wedge3Tx" presStyleLbl="node1" presStyleIdx="2" presStyleCnt="3">
        <dgm:presLayoutVars>
          <dgm:chMax val="0"/>
          <dgm:chPref val="0"/>
          <dgm:bulletEnabled val="1"/>
        </dgm:presLayoutVars>
      </dgm:prSet>
      <dgm:spPr/>
    </dgm:pt>
  </dgm:ptLst>
  <dgm:cxnLst>
    <dgm:cxn modelId="{B6514D0F-C3F3-4725-8C7E-258BA339F895}" type="presOf" srcId="{26E8361C-547E-40DD-BF5B-4876E8D9595E}" destId="{E4E58890-6EAF-4BE7-AA94-BF6645DB1EDB}" srcOrd="0" destOrd="0" presId="urn:microsoft.com/office/officeart/2005/8/layout/chart3"/>
    <dgm:cxn modelId="{547C6A36-F8E8-4513-8819-735C6EEA7F87}" srcId="{26E8361C-547E-40DD-BF5B-4876E8D9595E}" destId="{3286416F-99B0-49FD-944A-C66FF8BBB5F4}" srcOrd="1" destOrd="0" parTransId="{0CA91602-74DE-4191-A550-DE4501FB178C}" sibTransId="{74577128-9472-427E-888D-20C3399E96FB}"/>
    <dgm:cxn modelId="{25CB9C3D-B301-4101-B192-7DDA7487D196}" srcId="{26E8361C-547E-40DD-BF5B-4876E8D9595E}" destId="{FA1C0E26-6775-43CA-A9AE-52EE2A3275C0}" srcOrd="0" destOrd="0" parTransId="{930C06D8-C8AA-4735-9A15-B7F05C3D40AD}" sibTransId="{99ADE3C1-8936-40EB-8AD1-75EDE49BA049}"/>
    <dgm:cxn modelId="{AB9D024C-2C20-4136-ADE9-D34C4ECAFFB5}" srcId="{26E8361C-547E-40DD-BF5B-4876E8D9595E}" destId="{4FDAB952-C25C-41B8-B314-455E63AD8E80}" srcOrd="2" destOrd="0" parTransId="{C2AF873F-D883-490C-B5D1-CCA7123095C2}" sibTransId="{76070BFE-07DC-45B9-BCE3-D596BCF93347}"/>
    <dgm:cxn modelId="{6984927A-C002-4D7D-A94D-0FFE32039A80}" type="presOf" srcId="{4FDAB952-C25C-41B8-B314-455E63AD8E80}" destId="{9B202276-D45A-44D3-B271-61DFFA12713B}" srcOrd="0" destOrd="0" presId="urn:microsoft.com/office/officeart/2005/8/layout/chart3"/>
    <dgm:cxn modelId="{21EB5881-290C-4D47-8FD7-B5D7E0048D94}" type="presOf" srcId="{FA1C0E26-6775-43CA-A9AE-52EE2A3275C0}" destId="{378A424B-4233-4273-B77F-38F44C896E0D}" srcOrd="0" destOrd="0" presId="urn:microsoft.com/office/officeart/2005/8/layout/chart3"/>
    <dgm:cxn modelId="{0A33458E-B296-4C7B-B154-D20DD1AAE8B1}" type="presOf" srcId="{FA1C0E26-6775-43CA-A9AE-52EE2A3275C0}" destId="{05ACFAC9-FD8B-48A1-ADB7-1B41605BF4DE}" srcOrd="1" destOrd="0" presId="urn:microsoft.com/office/officeart/2005/8/layout/chart3"/>
    <dgm:cxn modelId="{DBD559B1-13CD-477D-B61E-511144637EE2}" type="presOf" srcId="{4FDAB952-C25C-41B8-B314-455E63AD8E80}" destId="{D32ECC51-69B7-49E8-92FB-088DB55D575C}" srcOrd="1" destOrd="0" presId="urn:microsoft.com/office/officeart/2005/8/layout/chart3"/>
    <dgm:cxn modelId="{982F74C2-50AE-464C-8143-95D27EECFD14}" type="presOf" srcId="{3286416F-99B0-49FD-944A-C66FF8BBB5F4}" destId="{DE8AEC57-F0C1-491E-8D7E-EF5406951058}" srcOrd="1" destOrd="0" presId="urn:microsoft.com/office/officeart/2005/8/layout/chart3"/>
    <dgm:cxn modelId="{5D332DFE-E888-4A92-B735-EE083381C95B}" type="presOf" srcId="{3286416F-99B0-49FD-944A-C66FF8BBB5F4}" destId="{C575F90A-49D7-441F-8412-610AFDDECD99}" srcOrd="0" destOrd="0" presId="urn:microsoft.com/office/officeart/2005/8/layout/chart3"/>
    <dgm:cxn modelId="{9CD7728C-7B89-4726-A91C-227A2A386CB1}" type="presParOf" srcId="{E4E58890-6EAF-4BE7-AA94-BF6645DB1EDB}" destId="{378A424B-4233-4273-B77F-38F44C896E0D}" srcOrd="0" destOrd="0" presId="urn:microsoft.com/office/officeart/2005/8/layout/chart3"/>
    <dgm:cxn modelId="{724F5967-CA66-4DB8-976A-D14F62A46EB8}" type="presParOf" srcId="{E4E58890-6EAF-4BE7-AA94-BF6645DB1EDB}" destId="{05ACFAC9-FD8B-48A1-ADB7-1B41605BF4DE}" srcOrd="1" destOrd="0" presId="urn:microsoft.com/office/officeart/2005/8/layout/chart3"/>
    <dgm:cxn modelId="{256020C6-AD11-47B0-9797-0DF8EECA25E6}" type="presParOf" srcId="{E4E58890-6EAF-4BE7-AA94-BF6645DB1EDB}" destId="{C575F90A-49D7-441F-8412-610AFDDECD99}" srcOrd="2" destOrd="0" presId="urn:microsoft.com/office/officeart/2005/8/layout/chart3"/>
    <dgm:cxn modelId="{24D87C5B-8CF3-460D-9ADA-10C86FFC5B52}" type="presParOf" srcId="{E4E58890-6EAF-4BE7-AA94-BF6645DB1EDB}" destId="{DE8AEC57-F0C1-491E-8D7E-EF5406951058}" srcOrd="3" destOrd="0" presId="urn:microsoft.com/office/officeart/2005/8/layout/chart3"/>
    <dgm:cxn modelId="{F01E2755-A18C-4802-B268-5E5189C47BF5}" type="presParOf" srcId="{E4E58890-6EAF-4BE7-AA94-BF6645DB1EDB}" destId="{9B202276-D45A-44D3-B271-61DFFA12713B}" srcOrd="4" destOrd="0" presId="urn:microsoft.com/office/officeart/2005/8/layout/chart3"/>
    <dgm:cxn modelId="{D944BD81-547F-400C-AE64-BBAE8AA69B75}" type="presParOf" srcId="{E4E58890-6EAF-4BE7-AA94-BF6645DB1EDB}" destId="{D32ECC51-69B7-49E8-92FB-088DB55D575C}" srcOrd="5" destOrd="0" presId="urn:microsoft.com/office/officeart/2005/8/layout/chart3"/>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82D7C1-8389-4707-A74F-9EDB445C236C}">
      <dsp:nvSpPr>
        <dsp:cNvPr id="0" name=""/>
        <dsp:cNvSpPr/>
      </dsp:nvSpPr>
      <dsp:spPr>
        <a:xfrm>
          <a:off x="264594" y="4"/>
          <a:ext cx="1599725" cy="959835"/>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ar-LB" sz="1400" kern="1200">
              <a:latin typeface="Adobe Arabic" panose="02040503050201020203" pitchFamily="18" charset="-78"/>
              <a:cs typeface="Adobe Arabic" panose="02040503050201020203" pitchFamily="18" charset="-78"/>
            </a:rPr>
            <a:t>فشل القوة السايبرية وقدرات العدو في مجال التكنولوجيا والذكاء الاصطناعي في تدارك الخسائر وإدارة المعركة وملاحقة المقاومين</a:t>
          </a:r>
          <a:endParaRPr lang="en-US" sz="1400" kern="1200">
            <a:latin typeface="Adobe Arabic" panose="02040503050201020203" pitchFamily="18" charset="-78"/>
            <a:cs typeface="Adobe Arabic" panose="02040503050201020203" pitchFamily="18" charset="-78"/>
          </a:endParaRPr>
        </a:p>
      </dsp:txBody>
      <dsp:txXfrm>
        <a:off x="264594" y="4"/>
        <a:ext cx="1599725" cy="959835"/>
      </dsp:txXfrm>
    </dsp:sp>
    <dsp:sp modelId="{AE15A25A-4EA3-4AE7-AE0B-6B76A34E51E3}">
      <dsp:nvSpPr>
        <dsp:cNvPr id="0" name=""/>
        <dsp:cNvSpPr/>
      </dsp:nvSpPr>
      <dsp:spPr>
        <a:xfrm>
          <a:off x="2014774" y="474"/>
          <a:ext cx="1599725" cy="959835"/>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ar-LB" sz="1400" kern="1200">
              <a:latin typeface="Adobe Arabic" panose="02040503050201020203" pitchFamily="18" charset="-78"/>
              <a:cs typeface="Adobe Arabic" panose="02040503050201020203" pitchFamily="18" charset="-78"/>
            </a:rPr>
            <a:t>فشل الجيش والمنظومة الأمنية في السيطرة على الأحداث</a:t>
          </a:r>
          <a:endParaRPr lang="en-US" sz="1400" kern="1200">
            <a:latin typeface="Adobe Arabic" panose="02040503050201020203" pitchFamily="18" charset="-78"/>
            <a:cs typeface="Adobe Arabic" panose="02040503050201020203" pitchFamily="18" charset="-78"/>
          </a:endParaRPr>
        </a:p>
      </dsp:txBody>
      <dsp:txXfrm>
        <a:off x="2014774" y="474"/>
        <a:ext cx="1599725" cy="959835"/>
      </dsp:txXfrm>
    </dsp:sp>
    <dsp:sp modelId="{E67F4DF5-B6EF-4591-AE5C-88F0A7A64708}">
      <dsp:nvSpPr>
        <dsp:cNvPr id="0" name=""/>
        <dsp:cNvSpPr/>
      </dsp:nvSpPr>
      <dsp:spPr>
        <a:xfrm>
          <a:off x="3774472" y="474"/>
          <a:ext cx="1599725" cy="959835"/>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ar-LB" sz="1400" kern="1200">
              <a:latin typeface="Adobe Arabic" panose="02040503050201020203" pitchFamily="18" charset="-78"/>
              <a:cs typeface="Adobe Arabic" panose="02040503050201020203" pitchFamily="18" charset="-78"/>
            </a:rPr>
            <a:t>فشل الأجهزة الأمنية كافة في أداء مهامها، كما وفشل كل توقعاتها.</a:t>
          </a:r>
          <a:endParaRPr lang="en-US" sz="1400" kern="1200">
            <a:latin typeface="Adobe Arabic" panose="02040503050201020203" pitchFamily="18" charset="-78"/>
            <a:cs typeface="Adobe Arabic" panose="02040503050201020203" pitchFamily="18" charset="-78"/>
          </a:endParaRPr>
        </a:p>
      </dsp:txBody>
      <dsp:txXfrm>
        <a:off x="3774472" y="474"/>
        <a:ext cx="1599725" cy="959835"/>
      </dsp:txXfrm>
    </dsp:sp>
    <dsp:sp modelId="{3BF921B1-ADBE-4650-99E3-644531B49E9C}">
      <dsp:nvSpPr>
        <dsp:cNvPr id="0" name=""/>
        <dsp:cNvSpPr/>
      </dsp:nvSpPr>
      <dsp:spPr>
        <a:xfrm>
          <a:off x="255076" y="1120282"/>
          <a:ext cx="1599725" cy="959835"/>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ar-LB" sz="1600" kern="1200">
              <a:latin typeface="Adobe Arabic" panose="02040503050201020203" pitchFamily="18" charset="-78"/>
              <a:cs typeface="Adobe Arabic" panose="02040503050201020203" pitchFamily="18" charset="-78"/>
            </a:rPr>
            <a:t>فشل جدوى كل المناورات العسكرية الداخلية والخارجية في استعادة زمام المباردة</a:t>
          </a:r>
          <a:endParaRPr lang="en-US" sz="1600" kern="1200">
            <a:latin typeface="Adobe Arabic" panose="02040503050201020203" pitchFamily="18" charset="-78"/>
            <a:cs typeface="Adobe Arabic" panose="02040503050201020203" pitchFamily="18" charset="-78"/>
          </a:endParaRPr>
        </a:p>
      </dsp:txBody>
      <dsp:txXfrm>
        <a:off x="255076" y="1120282"/>
        <a:ext cx="1599725" cy="959835"/>
      </dsp:txXfrm>
    </dsp:sp>
    <dsp:sp modelId="{B801D063-8D6A-4EBE-B9C8-AD35FC5CBA21}">
      <dsp:nvSpPr>
        <dsp:cNvPr id="0" name=""/>
        <dsp:cNvSpPr/>
      </dsp:nvSpPr>
      <dsp:spPr>
        <a:xfrm>
          <a:off x="2014774" y="1120282"/>
          <a:ext cx="1599725" cy="959835"/>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ar-LB" sz="1400" kern="1200">
              <a:latin typeface="Adobe Arabic" panose="02040503050201020203" pitchFamily="18" charset="-78"/>
              <a:cs typeface="Adobe Arabic" panose="02040503050201020203" pitchFamily="18" charset="-78"/>
            </a:rPr>
            <a:t>فشل سلاح الجو في استيعاب الصدمة واحتواء الأحداث وتحقيق اي إنجاز</a:t>
          </a:r>
          <a:endParaRPr lang="en-US" sz="1400" kern="1200">
            <a:latin typeface="Adobe Arabic" panose="02040503050201020203" pitchFamily="18" charset="-78"/>
            <a:cs typeface="Adobe Arabic" panose="02040503050201020203" pitchFamily="18" charset="-78"/>
          </a:endParaRPr>
        </a:p>
      </dsp:txBody>
      <dsp:txXfrm>
        <a:off x="2014774" y="1120282"/>
        <a:ext cx="1599725" cy="959835"/>
      </dsp:txXfrm>
    </dsp:sp>
    <dsp:sp modelId="{CACEF212-8976-4B83-8C68-0A5CF579BE60}">
      <dsp:nvSpPr>
        <dsp:cNvPr id="0" name=""/>
        <dsp:cNvSpPr/>
      </dsp:nvSpPr>
      <dsp:spPr>
        <a:xfrm>
          <a:off x="3774472" y="1120282"/>
          <a:ext cx="1599725" cy="959835"/>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ar-LB" sz="1600" kern="1200">
              <a:latin typeface="Adobe Arabic" panose="02040503050201020203" pitchFamily="18" charset="-78"/>
              <a:cs typeface="Adobe Arabic" panose="02040503050201020203" pitchFamily="18" charset="-78"/>
            </a:rPr>
            <a:t>ضعف وعدم جهوزية الكيان</a:t>
          </a:r>
          <a:endParaRPr lang="en-US" sz="1600" kern="1200">
            <a:latin typeface="Adobe Arabic" panose="02040503050201020203" pitchFamily="18" charset="-78"/>
            <a:cs typeface="Adobe Arabic" panose="02040503050201020203" pitchFamily="18" charset="-78"/>
          </a:endParaRPr>
        </a:p>
      </dsp:txBody>
      <dsp:txXfrm>
        <a:off x="3774472" y="1120282"/>
        <a:ext cx="1599725" cy="959835"/>
      </dsp:txXfrm>
    </dsp:sp>
    <dsp:sp modelId="{23FC8608-FE6C-4310-9116-D95B71CE2EDB}">
      <dsp:nvSpPr>
        <dsp:cNvPr id="0" name=""/>
        <dsp:cNvSpPr/>
      </dsp:nvSpPr>
      <dsp:spPr>
        <a:xfrm>
          <a:off x="1995721" y="2240560"/>
          <a:ext cx="1599725" cy="959835"/>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ar-LB" sz="1600" kern="1200">
              <a:latin typeface="Adobe Arabic" panose="02040503050201020203" pitchFamily="18" charset="-78"/>
              <a:cs typeface="Adobe Arabic" panose="02040503050201020203" pitchFamily="18" charset="-78"/>
            </a:rPr>
            <a:t>الفشل في تأمين الحدود</a:t>
          </a:r>
          <a:endParaRPr lang="en-US" sz="1600" kern="1200">
            <a:latin typeface="Adobe Arabic" panose="02040503050201020203" pitchFamily="18" charset="-78"/>
            <a:cs typeface="Adobe Arabic" panose="02040503050201020203" pitchFamily="18" charset="-78"/>
          </a:endParaRPr>
        </a:p>
      </dsp:txBody>
      <dsp:txXfrm>
        <a:off x="1995721" y="2240560"/>
        <a:ext cx="1599725" cy="95983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83C645-5342-49F1-B058-DF100365F824}">
      <dsp:nvSpPr>
        <dsp:cNvPr id="0" name=""/>
        <dsp:cNvSpPr/>
      </dsp:nvSpPr>
      <dsp:spPr>
        <a:xfrm>
          <a:off x="2315905" y="-41819"/>
          <a:ext cx="845064" cy="594537"/>
        </a:xfrm>
        <a:prstGeom prst="round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ar-LB" sz="1400" b="1" kern="1200">
              <a:latin typeface="Adobe Arabic" panose="02040503050201020203" pitchFamily="18" charset="-78"/>
              <a:cs typeface="Adobe Arabic" panose="02040503050201020203" pitchFamily="18" charset="-78"/>
            </a:rPr>
            <a:t>هجوم متعدد الأوجه: بري، بحري، جوي.</a:t>
          </a:r>
          <a:endParaRPr lang="en-US" sz="1400" b="1" kern="1200">
            <a:latin typeface="Adobe Arabic" panose="02040503050201020203" pitchFamily="18" charset="-78"/>
            <a:cs typeface="Adobe Arabic" panose="02040503050201020203" pitchFamily="18" charset="-78"/>
          </a:endParaRPr>
        </a:p>
      </dsp:txBody>
      <dsp:txXfrm>
        <a:off x="2344928" y="-12796"/>
        <a:ext cx="787018" cy="536491"/>
      </dsp:txXfrm>
    </dsp:sp>
    <dsp:sp modelId="{B111C7DD-85E0-474C-B2FA-8F1254AF55D0}">
      <dsp:nvSpPr>
        <dsp:cNvPr id="0" name=""/>
        <dsp:cNvSpPr/>
      </dsp:nvSpPr>
      <dsp:spPr>
        <a:xfrm>
          <a:off x="1201116" y="264105"/>
          <a:ext cx="3139224" cy="3139224"/>
        </a:xfrm>
        <a:custGeom>
          <a:avLst/>
          <a:gdLst/>
          <a:ahLst/>
          <a:cxnLst/>
          <a:rect l="0" t="0" r="0" b="0"/>
          <a:pathLst>
            <a:path>
              <a:moveTo>
                <a:pt x="2055021" y="76943"/>
              </a:moveTo>
              <a:arcTo wR="1569612" hR="1569612" stAng="17280858" swAng="655853"/>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86CF4C84-5D33-4E99-87D4-D7A10337F76E}">
      <dsp:nvSpPr>
        <dsp:cNvPr id="0" name=""/>
        <dsp:cNvSpPr/>
      </dsp:nvSpPr>
      <dsp:spPr>
        <a:xfrm>
          <a:off x="3543081" y="510854"/>
          <a:ext cx="845064" cy="637936"/>
        </a:xfrm>
        <a:prstGeom prst="round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ar-LB" sz="1400" b="1" kern="1200">
              <a:latin typeface="Adobe Arabic" panose="02040503050201020203" pitchFamily="18" charset="-78"/>
              <a:cs typeface="Adobe Arabic" panose="02040503050201020203" pitchFamily="18" charset="-78"/>
            </a:rPr>
            <a:t>التسلل والاختراق</a:t>
          </a:r>
          <a:endParaRPr lang="en-US" sz="1400" b="1" kern="1200">
            <a:latin typeface="Adobe Arabic" panose="02040503050201020203" pitchFamily="18" charset="-78"/>
            <a:cs typeface="Adobe Arabic" panose="02040503050201020203" pitchFamily="18" charset="-78"/>
          </a:endParaRPr>
        </a:p>
      </dsp:txBody>
      <dsp:txXfrm>
        <a:off x="3574222" y="541995"/>
        <a:ext cx="782782" cy="575654"/>
      </dsp:txXfrm>
    </dsp:sp>
    <dsp:sp modelId="{7805E772-FF11-46FA-A4AC-ABB27B75866F}">
      <dsp:nvSpPr>
        <dsp:cNvPr id="0" name=""/>
        <dsp:cNvSpPr/>
      </dsp:nvSpPr>
      <dsp:spPr>
        <a:xfrm>
          <a:off x="1165280" y="222939"/>
          <a:ext cx="3139224" cy="3139224"/>
        </a:xfrm>
        <a:custGeom>
          <a:avLst/>
          <a:gdLst/>
          <a:ahLst/>
          <a:cxnLst/>
          <a:rect l="0" t="0" r="0" b="0"/>
          <a:pathLst>
            <a:path>
              <a:moveTo>
                <a:pt x="3056303" y="1066193"/>
              </a:moveTo>
              <a:arcTo wR="1569612" hR="1569612" stAng="20477582" swAng="1007520"/>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743A6C03-8C5F-4485-8DDA-FAA2A49AD879}">
      <dsp:nvSpPr>
        <dsp:cNvPr id="0" name=""/>
        <dsp:cNvSpPr/>
      </dsp:nvSpPr>
      <dsp:spPr>
        <a:xfrm>
          <a:off x="3842776" y="1890881"/>
          <a:ext cx="845064" cy="549292"/>
        </a:xfrm>
        <a:prstGeom prst="round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ar-LB" sz="1400" b="1" kern="1200">
              <a:latin typeface="Adobe Arabic" panose="02040503050201020203" pitchFamily="18" charset="-78"/>
              <a:cs typeface="Adobe Arabic" panose="02040503050201020203" pitchFamily="18" charset="-78"/>
            </a:rPr>
            <a:t>الانتقال من حالة الدفاع إلى الهجوم</a:t>
          </a:r>
          <a:endParaRPr lang="en-US" sz="1400" b="1" kern="1200">
            <a:latin typeface="Adobe Arabic" panose="02040503050201020203" pitchFamily="18" charset="-78"/>
            <a:cs typeface="Adobe Arabic" panose="02040503050201020203" pitchFamily="18" charset="-78"/>
          </a:endParaRPr>
        </a:p>
      </dsp:txBody>
      <dsp:txXfrm>
        <a:off x="3869590" y="1917695"/>
        <a:ext cx="791436" cy="495664"/>
      </dsp:txXfrm>
    </dsp:sp>
    <dsp:sp modelId="{211A405D-7B0D-4B39-8966-64FAFA5E9DF7}">
      <dsp:nvSpPr>
        <dsp:cNvPr id="0" name=""/>
        <dsp:cNvSpPr/>
      </dsp:nvSpPr>
      <dsp:spPr>
        <a:xfrm>
          <a:off x="1158982" y="265267"/>
          <a:ext cx="3139224" cy="3139224"/>
        </a:xfrm>
        <a:custGeom>
          <a:avLst/>
          <a:gdLst/>
          <a:ahLst/>
          <a:cxnLst/>
          <a:rect l="0" t="0" r="0" b="0"/>
          <a:pathLst>
            <a:path>
              <a:moveTo>
                <a:pt x="2967118" y="2284215"/>
              </a:moveTo>
              <a:arcTo wR="1569612" hR="1569612" stAng="1624952" swAng="800154"/>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657B9D73-FDE5-44D3-A172-B3256457607F}">
      <dsp:nvSpPr>
        <dsp:cNvPr id="0" name=""/>
        <dsp:cNvSpPr/>
      </dsp:nvSpPr>
      <dsp:spPr>
        <a:xfrm>
          <a:off x="2996934" y="2922148"/>
          <a:ext cx="845064" cy="634168"/>
        </a:xfrm>
        <a:prstGeom prst="round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ar-LB" sz="1400" b="1" kern="1200">
              <a:latin typeface="Adobe Arabic" panose="02040503050201020203" pitchFamily="18" charset="-78"/>
              <a:cs typeface="Adobe Arabic" panose="02040503050201020203" pitchFamily="18" charset="-78"/>
            </a:rPr>
            <a:t>غياب الاستخبارات و الجيش</a:t>
          </a:r>
          <a:endParaRPr lang="en-US" sz="1400" b="1" kern="1200">
            <a:latin typeface="Adobe Arabic" panose="02040503050201020203" pitchFamily="18" charset="-78"/>
            <a:cs typeface="Adobe Arabic" panose="02040503050201020203" pitchFamily="18" charset="-78"/>
          </a:endParaRPr>
        </a:p>
      </dsp:txBody>
      <dsp:txXfrm>
        <a:off x="3027892" y="2953106"/>
        <a:ext cx="783148" cy="572252"/>
      </dsp:txXfrm>
    </dsp:sp>
    <dsp:sp modelId="{293834B7-9B76-4EA9-8935-1414A5E6B75D}">
      <dsp:nvSpPr>
        <dsp:cNvPr id="0" name=""/>
        <dsp:cNvSpPr/>
      </dsp:nvSpPr>
      <dsp:spPr>
        <a:xfrm>
          <a:off x="1168825" y="255448"/>
          <a:ext cx="3139224" cy="3139224"/>
        </a:xfrm>
        <a:custGeom>
          <a:avLst/>
          <a:gdLst/>
          <a:ahLst/>
          <a:cxnLst/>
          <a:rect l="0" t="0" r="0" b="0"/>
          <a:pathLst>
            <a:path>
              <a:moveTo>
                <a:pt x="1734204" y="3130570"/>
              </a:moveTo>
              <a:arcTo wR="1569612" hR="1569612" stAng="5038847" swAng="626768"/>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4007B628-166E-4A46-8F2F-A22E6E5A4FD7}">
      <dsp:nvSpPr>
        <dsp:cNvPr id="0" name=""/>
        <dsp:cNvSpPr/>
      </dsp:nvSpPr>
      <dsp:spPr>
        <a:xfrm>
          <a:off x="1591756" y="2902871"/>
          <a:ext cx="931303" cy="672723"/>
        </a:xfrm>
        <a:prstGeom prst="round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ar-LB" sz="1400" b="1" kern="1200">
              <a:latin typeface="Adobe Arabic" panose="02040503050201020203" pitchFamily="18" charset="-78"/>
              <a:cs typeface="Adobe Arabic" panose="02040503050201020203" pitchFamily="18" charset="-78"/>
            </a:rPr>
            <a:t>اعتماد الحرب الإعلامية والنفسية ضد العدو</a:t>
          </a:r>
          <a:endParaRPr lang="en-US" sz="1400" b="1" kern="1200">
            <a:latin typeface="Adobe Arabic" panose="02040503050201020203" pitchFamily="18" charset="-78"/>
            <a:cs typeface="Adobe Arabic" panose="02040503050201020203" pitchFamily="18" charset="-78"/>
          </a:endParaRPr>
        </a:p>
      </dsp:txBody>
      <dsp:txXfrm>
        <a:off x="1624596" y="2935711"/>
        <a:ext cx="865623" cy="607043"/>
      </dsp:txXfrm>
    </dsp:sp>
    <dsp:sp modelId="{8376CA86-13CD-4472-956C-71FE3CEB31CC}">
      <dsp:nvSpPr>
        <dsp:cNvPr id="0" name=""/>
        <dsp:cNvSpPr/>
      </dsp:nvSpPr>
      <dsp:spPr>
        <a:xfrm>
          <a:off x="1168825" y="255448"/>
          <a:ext cx="3139224" cy="3139224"/>
        </a:xfrm>
        <a:custGeom>
          <a:avLst/>
          <a:gdLst/>
          <a:ahLst/>
          <a:cxnLst/>
          <a:rect l="0" t="0" r="0" b="0"/>
          <a:pathLst>
            <a:path>
              <a:moveTo>
                <a:pt x="360701" y="2570719"/>
              </a:moveTo>
              <a:arcTo wR="1569612" hR="1569612" stAng="8422296" swAng="678040"/>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78ED1660-7B55-4A39-B480-B42FA0B7947D}">
      <dsp:nvSpPr>
        <dsp:cNvPr id="0" name=""/>
        <dsp:cNvSpPr/>
      </dsp:nvSpPr>
      <dsp:spPr>
        <a:xfrm>
          <a:off x="785646" y="1870483"/>
          <a:ext cx="845064" cy="607698"/>
        </a:xfrm>
        <a:prstGeom prst="round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ar-LB" sz="1400" b="1" kern="1200">
              <a:latin typeface="Adobe Arabic" panose="02040503050201020203" pitchFamily="18" charset="-78"/>
              <a:cs typeface="Adobe Arabic" panose="02040503050201020203" pitchFamily="18" charset="-78"/>
            </a:rPr>
            <a:t>اجتياز السياج الفاصل</a:t>
          </a:r>
          <a:endParaRPr lang="en-US" sz="1400" b="1" kern="1200">
            <a:latin typeface="Adobe Arabic" panose="02040503050201020203" pitchFamily="18" charset="-78"/>
            <a:cs typeface="Adobe Arabic" panose="02040503050201020203" pitchFamily="18" charset="-78"/>
          </a:endParaRPr>
        </a:p>
      </dsp:txBody>
      <dsp:txXfrm>
        <a:off x="815311" y="1900148"/>
        <a:ext cx="785734" cy="548368"/>
      </dsp:txXfrm>
    </dsp:sp>
    <dsp:sp modelId="{E8B32309-5A11-4DE1-A938-480DF0E9482E}">
      <dsp:nvSpPr>
        <dsp:cNvPr id="0" name=""/>
        <dsp:cNvSpPr/>
      </dsp:nvSpPr>
      <dsp:spPr>
        <a:xfrm>
          <a:off x="1162544" y="153457"/>
          <a:ext cx="3139224" cy="3139224"/>
        </a:xfrm>
        <a:custGeom>
          <a:avLst/>
          <a:gdLst/>
          <a:ahLst/>
          <a:cxnLst/>
          <a:rect l="0" t="0" r="0" b="0"/>
          <a:pathLst>
            <a:path>
              <a:moveTo>
                <a:pt x="1" y="1571851"/>
              </a:moveTo>
              <a:arcTo wR="1569612" hR="1569612" stAng="10795095" swAng="969895"/>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E2E9EBD7-B8A8-4219-BB72-BBE7657AE81B}">
      <dsp:nvSpPr>
        <dsp:cNvPr id="0" name=""/>
        <dsp:cNvSpPr/>
      </dsp:nvSpPr>
      <dsp:spPr>
        <a:xfrm>
          <a:off x="1007083" y="481439"/>
          <a:ext cx="939940" cy="669158"/>
        </a:xfrm>
        <a:prstGeom prst="round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ar-LB" sz="1400" b="1" kern="1200">
              <a:latin typeface="Adobe Arabic" panose="02040503050201020203" pitchFamily="18" charset="-78"/>
              <a:cs typeface="Adobe Arabic" panose="02040503050201020203" pitchFamily="18" charset="-78"/>
            </a:rPr>
            <a:t>عنصر الصدمة: غياب رد جيش الاحتلال الفوري على الهجوم</a:t>
          </a:r>
          <a:r>
            <a:rPr lang="ar-LB" sz="1600" b="1" kern="1200">
              <a:latin typeface="Adobe Arabic" panose="02040503050201020203" pitchFamily="18" charset="-78"/>
              <a:cs typeface="Adobe Arabic" panose="02040503050201020203" pitchFamily="18" charset="-78"/>
            </a:rPr>
            <a:t>.</a:t>
          </a:r>
          <a:endParaRPr lang="en-US" sz="1600" b="1" kern="1200">
            <a:latin typeface="Adobe Arabic" panose="02040503050201020203" pitchFamily="18" charset="-78"/>
            <a:cs typeface="Adobe Arabic" panose="02040503050201020203" pitchFamily="18" charset="-78"/>
          </a:endParaRPr>
        </a:p>
      </dsp:txBody>
      <dsp:txXfrm>
        <a:off x="1039749" y="514105"/>
        <a:ext cx="874608" cy="603826"/>
      </dsp:txXfrm>
    </dsp:sp>
    <dsp:sp modelId="{B6DA3C86-012B-4739-B53B-093A73F42E46}">
      <dsp:nvSpPr>
        <dsp:cNvPr id="0" name=""/>
        <dsp:cNvSpPr/>
      </dsp:nvSpPr>
      <dsp:spPr>
        <a:xfrm>
          <a:off x="1026873" y="288108"/>
          <a:ext cx="3139224" cy="3139224"/>
        </a:xfrm>
        <a:custGeom>
          <a:avLst/>
          <a:gdLst/>
          <a:ahLst/>
          <a:cxnLst/>
          <a:rect l="0" t="0" r="0" b="0"/>
          <a:pathLst>
            <a:path>
              <a:moveTo>
                <a:pt x="904635" y="147821"/>
              </a:moveTo>
              <a:arcTo wR="1569612" hR="1569612" stAng="14696061" swAng="665763"/>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B2F8DD-E716-4130-B6EA-AD1D70284E4B}">
      <dsp:nvSpPr>
        <dsp:cNvPr id="0" name=""/>
        <dsp:cNvSpPr/>
      </dsp:nvSpPr>
      <dsp:spPr>
        <a:xfrm>
          <a:off x="2873879" y="1454126"/>
          <a:ext cx="2512366" cy="155803"/>
        </a:xfrm>
        <a:custGeom>
          <a:avLst/>
          <a:gdLst/>
          <a:ahLst/>
          <a:cxnLst/>
          <a:rect l="0" t="0" r="0" b="0"/>
          <a:pathLst>
            <a:path>
              <a:moveTo>
                <a:pt x="0" y="0"/>
              </a:moveTo>
              <a:lnTo>
                <a:pt x="0" y="83993"/>
              </a:lnTo>
              <a:lnTo>
                <a:pt x="2512366" y="83993"/>
              </a:lnTo>
              <a:lnTo>
                <a:pt x="2512366" y="15580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FDCC2E-F2C1-4095-BF11-4A11E35B7525}">
      <dsp:nvSpPr>
        <dsp:cNvPr id="0" name=""/>
        <dsp:cNvSpPr/>
      </dsp:nvSpPr>
      <dsp:spPr>
        <a:xfrm>
          <a:off x="2873879" y="1454126"/>
          <a:ext cx="1699572" cy="155803"/>
        </a:xfrm>
        <a:custGeom>
          <a:avLst/>
          <a:gdLst/>
          <a:ahLst/>
          <a:cxnLst/>
          <a:rect l="0" t="0" r="0" b="0"/>
          <a:pathLst>
            <a:path>
              <a:moveTo>
                <a:pt x="0" y="0"/>
              </a:moveTo>
              <a:lnTo>
                <a:pt x="0" y="83993"/>
              </a:lnTo>
              <a:lnTo>
                <a:pt x="1699572" y="83993"/>
              </a:lnTo>
              <a:lnTo>
                <a:pt x="1699572" y="15580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B83CC0-85EC-4367-83B8-76DA03F79B73}">
      <dsp:nvSpPr>
        <dsp:cNvPr id="0" name=""/>
        <dsp:cNvSpPr/>
      </dsp:nvSpPr>
      <dsp:spPr>
        <a:xfrm>
          <a:off x="2873879" y="1454126"/>
          <a:ext cx="865741" cy="155803"/>
        </a:xfrm>
        <a:custGeom>
          <a:avLst/>
          <a:gdLst/>
          <a:ahLst/>
          <a:cxnLst/>
          <a:rect l="0" t="0" r="0" b="0"/>
          <a:pathLst>
            <a:path>
              <a:moveTo>
                <a:pt x="0" y="0"/>
              </a:moveTo>
              <a:lnTo>
                <a:pt x="0" y="83993"/>
              </a:lnTo>
              <a:lnTo>
                <a:pt x="865741" y="83993"/>
              </a:lnTo>
              <a:lnTo>
                <a:pt x="865741" y="15580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102C3E-92B5-4CD5-A95E-78DB240626FC}">
      <dsp:nvSpPr>
        <dsp:cNvPr id="0" name=""/>
        <dsp:cNvSpPr/>
      </dsp:nvSpPr>
      <dsp:spPr>
        <a:xfrm>
          <a:off x="2828159" y="1454126"/>
          <a:ext cx="91440" cy="155803"/>
        </a:xfrm>
        <a:custGeom>
          <a:avLst/>
          <a:gdLst/>
          <a:ahLst/>
          <a:cxnLst/>
          <a:rect l="0" t="0" r="0" b="0"/>
          <a:pathLst>
            <a:path>
              <a:moveTo>
                <a:pt x="45720" y="0"/>
              </a:moveTo>
              <a:lnTo>
                <a:pt x="45720" y="83993"/>
              </a:lnTo>
              <a:lnTo>
                <a:pt x="62899" y="83993"/>
              </a:lnTo>
              <a:lnTo>
                <a:pt x="62899" y="15580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C051B2-9A3E-4CF7-9754-3934A506E4EC}">
      <dsp:nvSpPr>
        <dsp:cNvPr id="0" name=""/>
        <dsp:cNvSpPr/>
      </dsp:nvSpPr>
      <dsp:spPr>
        <a:xfrm>
          <a:off x="2063534" y="1454126"/>
          <a:ext cx="810345" cy="166031"/>
        </a:xfrm>
        <a:custGeom>
          <a:avLst/>
          <a:gdLst/>
          <a:ahLst/>
          <a:cxnLst/>
          <a:rect l="0" t="0" r="0" b="0"/>
          <a:pathLst>
            <a:path>
              <a:moveTo>
                <a:pt x="810345" y="0"/>
              </a:moveTo>
              <a:lnTo>
                <a:pt x="810345" y="94221"/>
              </a:lnTo>
              <a:lnTo>
                <a:pt x="0" y="94221"/>
              </a:lnTo>
              <a:lnTo>
                <a:pt x="0" y="16603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26FF5D-12D0-4A39-9C37-B9A227D5AD5B}">
      <dsp:nvSpPr>
        <dsp:cNvPr id="0" name=""/>
        <dsp:cNvSpPr/>
      </dsp:nvSpPr>
      <dsp:spPr>
        <a:xfrm>
          <a:off x="1236009" y="1454126"/>
          <a:ext cx="1637870" cy="155803"/>
        </a:xfrm>
        <a:custGeom>
          <a:avLst/>
          <a:gdLst/>
          <a:ahLst/>
          <a:cxnLst/>
          <a:rect l="0" t="0" r="0" b="0"/>
          <a:pathLst>
            <a:path>
              <a:moveTo>
                <a:pt x="1637870" y="0"/>
              </a:moveTo>
              <a:lnTo>
                <a:pt x="1637870" y="83993"/>
              </a:lnTo>
              <a:lnTo>
                <a:pt x="0" y="83993"/>
              </a:lnTo>
              <a:lnTo>
                <a:pt x="0" y="15580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35E6FB-323D-43F1-9E9F-2F95EF993576}">
      <dsp:nvSpPr>
        <dsp:cNvPr id="0" name=""/>
        <dsp:cNvSpPr/>
      </dsp:nvSpPr>
      <dsp:spPr>
        <a:xfrm>
          <a:off x="376873" y="1454126"/>
          <a:ext cx="2497006" cy="135348"/>
        </a:xfrm>
        <a:custGeom>
          <a:avLst/>
          <a:gdLst/>
          <a:ahLst/>
          <a:cxnLst/>
          <a:rect l="0" t="0" r="0" b="0"/>
          <a:pathLst>
            <a:path>
              <a:moveTo>
                <a:pt x="2497006" y="0"/>
              </a:moveTo>
              <a:lnTo>
                <a:pt x="2497006" y="63538"/>
              </a:lnTo>
              <a:lnTo>
                <a:pt x="0" y="63538"/>
              </a:lnTo>
              <a:lnTo>
                <a:pt x="0" y="13534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0BE4EF-9164-46A8-8EDD-B61CB7FDABEE}">
      <dsp:nvSpPr>
        <dsp:cNvPr id="0" name=""/>
        <dsp:cNvSpPr/>
      </dsp:nvSpPr>
      <dsp:spPr>
        <a:xfrm>
          <a:off x="2349618" y="741992"/>
          <a:ext cx="1048522" cy="712133"/>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ar-LB" sz="1800" b="1" kern="1200">
              <a:latin typeface="Adobe Arabic" panose="02040503050201020203" pitchFamily="18" charset="-78"/>
              <a:cs typeface="Adobe Arabic" panose="02040503050201020203" pitchFamily="18" charset="-78"/>
            </a:rPr>
            <a:t>حصيلة عملية </a:t>
          </a:r>
        </a:p>
        <a:p>
          <a:pPr marL="0" lvl="0" indent="0" algn="ctr" defTabSz="800100">
            <a:lnSpc>
              <a:spcPct val="90000"/>
            </a:lnSpc>
            <a:spcBef>
              <a:spcPct val="0"/>
            </a:spcBef>
            <a:spcAft>
              <a:spcPct val="35000"/>
            </a:spcAft>
            <a:buNone/>
          </a:pPr>
          <a:r>
            <a:rPr lang="ar-LB" sz="1800" b="1" kern="1200">
              <a:latin typeface="Adobe Arabic" panose="02040503050201020203" pitchFamily="18" charset="-78"/>
              <a:cs typeface="Adobe Arabic" panose="02040503050201020203" pitchFamily="18" charset="-78"/>
            </a:rPr>
            <a:t>"طوفان الأقصى"</a:t>
          </a:r>
          <a:endParaRPr lang="en-US" sz="1800" b="1" kern="1200">
            <a:latin typeface="Adobe Arabic" panose="02040503050201020203" pitchFamily="18" charset="-78"/>
            <a:cs typeface="Adobe Arabic" panose="02040503050201020203" pitchFamily="18" charset="-78"/>
          </a:endParaRPr>
        </a:p>
      </dsp:txBody>
      <dsp:txXfrm>
        <a:off x="2349618" y="741992"/>
        <a:ext cx="1048522" cy="712133"/>
      </dsp:txXfrm>
    </dsp:sp>
    <dsp:sp modelId="{0D613346-26BF-4094-9D6E-54169B9416FD}">
      <dsp:nvSpPr>
        <dsp:cNvPr id="0" name=""/>
        <dsp:cNvSpPr/>
      </dsp:nvSpPr>
      <dsp:spPr>
        <a:xfrm>
          <a:off x="3311" y="1589474"/>
          <a:ext cx="747125" cy="1202407"/>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endParaRPr lang="ar-LB" sz="1600" kern="1200">
            <a:latin typeface="Adobe Arabic" panose="02040503050201020203" pitchFamily="18" charset="-78"/>
            <a:cs typeface="Adobe Arabic" panose="02040503050201020203" pitchFamily="18" charset="-78"/>
          </a:endParaRPr>
        </a:p>
        <a:p>
          <a:pPr marL="0" lvl="0" indent="0" algn="ctr" defTabSz="711200">
            <a:lnSpc>
              <a:spcPct val="90000"/>
            </a:lnSpc>
            <a:spcBef>
              <a:spcPct val="0"/>
            </a:spcBef>
            <a:spcAft>
              <a:spcPct val="35000"/>
            </a:spcAft>
            <a:buNone/>
          </a:pPr>
          <a:r>
            <a:rPr lang="ar-LB" sz="1400" kern="1200">
              <a:latin typeface="Adobe Arabic" panose="02040503050201020203" pitchFamily="18" charset="-78"/>
              <a:cs typeface="Adobe Arabic" panose="02040503050201020203" pitchFamily="18" charset="-78"/>
            </a:rPr>
            <a:t>إفقاد جيش الاحتلال القدرة على الرد و السيطرة</a:t>
          </a:r>
        </a:p>
        <a:p>
          <a:pPr marL="0" lvl="0" indent="0" algn="ctr" defTabSz="711200">
            <a:lnSpc>
              <a:spcPct val="90000"/>
            </a:lnSpc>
            <a:spcBef>
              <a:spcPct val="0"/>
            </a:spcBef>
            <a:spcAft>
              <a:spcPct val="35000"/>
            </a:spcAft>
            <a:buNone/>
          </a:pPr>
          <a:endParaRPr lang="en-US" sz="1600" kern="1200">
            <a:latin typeface="Adobe Arabic" panose="02040503050201020203" pitchFamily="18" charset="-78"/>
            <a:cs typeface="Adobe Arabic" panose="02040503050201020203" pitchFamily="18" charset="-78"/>
          </a:endParaRPr>
        </a:p>
      </dsp:txBody>
      <dsp:txXfrm>
        <a:off x="3311" y="1589474"/>
        <a:ext cx="747125" cy="1202407"/>
      </dsp:txXfrm>
    </dsp:sp>
    <dsp:sp modelId="{84A8A04C-1ADC-4F65-A7FD-16A806BA56F4}">
      <dsp:nvSpPr>
        <dsp:cNvPr id="0" name=""/>
        <dsp:cNvSpPr/>
      </dsp:nvSpPr>
      <dsp:spPr>
        <a:xfrm>
          <a:off x="894056" y="1609930"/>
          <a:ext cx="683905" cy="118898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ar-LB" sz="1400" kern="1200">
              <a:latin typeface="Adobe Arabic" panose="02040503050201020203" pitchFamily="18" charset="-78"/>
              <a:cs typeface="Adobe Arabic" panose="02040503050201020203" pitchFamily="18" charset="-78"/>
            </a:rPr>
            <a:t>السيطرة على مستوطنات وكيبوتسات</a:t>
          </a:r>
          <a:endParaRPr lang="en-US" sz="1400" kern="1200">
            <a:latin typeface="Adobe Arabic" panose="02040503050201020203" pitchFamily="18" charset="-78"/>
            <a:cs typeface="Adobe Arabic" panose="02040503050201020203" pitchFamily="18" charset="-78"/>
          </a:endParaRPr>
        </a:p>
      </dsp:txBody>
      <dsp:txXfrm>
        <a:off x="894056" y="1609930"/>
        <a:ext cx="683905" cy="1188986"/>
      </dsp:txXfrm>
    </dsp:sp>
    <dsp:sp modelId="{0927B123-9B59-4739-B5C0-5946893695F7}">
      <dsp:nvSpPr>
        <dsp:cNvPr id="0" name=""/>
        <dsp:cNvSpPr/>
      </dsp:nvSpPr>
      <dsp:spPr>
        <a:xfrm>
          <a:off x="1721581" y="1620157"/>
          <a:ext cx="683905" cy="118898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ar-LB" sz="1400" kern="1200">
              <a:latin typeface="Adobe Arabic" panose="02040503050201020203" pitchFamily="18" charset="-78"/>
              <a:cs typeface="Adobe Arabic" panose="02040503050201020203" pitchFamily="18" charset="-78"/>
            </a:rPr>
            <a:t>عشرات الأسرى من المستوطنين وجنود جيش الاحتلال</a:t>
          </a:r>
        </a:p>
      </dsp:txBody>
      <dsp:txXfrm>
        <a:off x="1721581" y="1620157"/>
        <a:ext cx="683905" cy="1188986"/>
      </dsp:txXfrm>
    </dsp:sp>
    <dsp:sp modelId="{1B5E008A-E361-4F39-A057-C6BF106BB379}">
      <dsp:nvSpPr>
        <dsp:cNvPr id="0" name=""/>
        <dsp:cNvSpPr/>
      </dsp:nvSpPr>
      <dsp:spPr>
        <a:xfrm>
          <a:off x="2549106" y="1609930"/>
          <a:ext cx="683905" cy="1199873"/>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ar-LB" sz="1400" kern="1200">
              <a:latin typeface="Adobe Arabic" panose="02040503050201020203" pitchFamily="18" charset="-78"/>
              <a:cs typeface="Adobe Arabic" panose="02040503050201020203" pitchFamily="18" charset="-78"/>
            </a:rPr>
            <a:t>تدمير واسع </a:t>
          </a:r>
          <a:endParaRPr lang="en-US" sz="1600" kern="1200">
            <a:latin typeface="Adobe Arabic" panose="02040503050201020203" pitchFamily="18" charset="-78"/>
            <a:cs typeface="Adobe Arabic" panose="02040503050201020203" pitchFamily="18" charset="-78"/>
          </a:endParaRPr>
        </a:p>
      </dsp:txBody>
      <dsp:txXfrm>
        <a:off x="2549106" y="1609930"/>
        <a:ext cx="683905" cy="1199873"/>
      </dsp:txXfrm>
    </dsp:sp>
    <dsp:sp modelId="{313468BE-ED7D-44B8-9499-86EE14846F77}">
      <dsp:nvSpPr>
        <dsp:cNvPr id="0" name=""/>
        <dsp:cNvSpPr/>
      </dsp:nvSpPr>
      <dsp:spPr>
        <a:xfrm>
          <a:off x="3376632" y="1609930"/>
          <a:ext cx="725978" cy="1212844"/>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ar-LB" sz="1400" kern="1200">
              <a:latin typeface="Adobe Arabic" panose="02040503050201020203" pitchFamily="18" charset="-78"/>
              <a:cs typeface="Adobe Arabic" panose="02040503050201020203" pitchFamily="18" charset="-78"/>
            </a:rPr>
            <a:t>إفقاد الجدار الإسمنتي المحصّن قيمته</a:t>
          </a:r>
          <a:endParaRPr lang="en-US" sz="1400" kern="1200">
            <a:latin typeface="Adobe Arabic" panose="02040503050201020203" pitchFamily="18" charset="-78"/>
            <a:cs typeface="Adobe Arabic" panose="02040503050201020203" pitchFamily="18" charset="-78"/>
          </a:endParaRPr>
        </a:p>
      </dsp:txBody>
      <dsp:txXfrm>
        <a:off x="3376632" y="1609930"/>
        <a:ext cx="725978" cy="1212844"/>
      </dsp:txXfrm>
    </dsp:sp>
    <dsp:sp modelId="{535799E4-2EF3-4B6D-9E3E-4AF09B7EB3CE}">
      <dsp:nvSpPr>
        <dsp:cNvPr id="0" name=""/>
        <dsp:cNvSpPr/>
      </dsp:nvSpPr>
      <dsp:spPr>
        <a:xfrm>
          <a:off x="4246231" y="1609930"/>
          <a:ext cx="654442" cy="120195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ar-LB" sz="1400" kern="1200">
              <a:latin typeface="Adobe Arabic" panose="02040503050201020203" pitchFamily="18" charset="-78"/>
              <a:cs typeface="Adobe Arabic" panose="02040503050201020203" pitchFamily="18" charset="-78"/>
            </a:rPr>
            <a:t>السيطرة على عدد من الآليات والأسلحة وتدمير البعض الآخر</a:t>
          </a:r>
          <a:endParaRPr lang="en-US" sz="1400" kern="1200">
            <a:latin typeface="Adobe Arabic" panose="02040503050201020203" pitchFamily="18" charset="-78"/>
            <a:cs typeface="Adobe Arabic" panose="02040503050201020203" pitchFamily="18" charset="-78"/>
          </a:endParaRPr>
        </a:p>
      </dsp:txBody>
      <dsp:txXfrm>
        <a:off x="4246231" y="1609930"/>
        <a:ext cx="654442" cy="1201956"/>
      </dsp:txXfrm>
    </dsp:sp>
    <dsp:sp modelId="{56DF98D4-610C-47D3-92DE-117E30667002}">
      <dsp:nvSpPr>
        <dsp:cNvPr id="0" name=""/>
        <dsp:cNvSpPr/>
      </dsp:nvSpPr>
      <dsp:spPr>
        <a:xfrm>
          <a:off x="5044293" y="1609930"/>
          <a:ext cx="683905" cy="1215388"/>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ar-LB" sz="1400" kern="1200">
              <a:latin typeface="Adobe Arabic" panose="02040503050201020203" pitchFamily="18" charset="-78"/>
              <a:cs typeface="Adobe Arabic" panose="02040503050201020203" pitchFamily="18" charset="-78"/>
            </a:rPr>
            <a:t>عشرات القتلى والجرحى، من بينهم جنود وضباط في دوائر حساسة في جيش الاحتلال</a:t>
          </a:r>
          <a:endParaRPr lang="en-US" sz="1400" kern="1200">
            <a:latin typeface="Adobe Arabic" panose="02040503050201020203" pitchFamily="18" charset="-78"/>
            <a:cs typeface="Adobe Arabic" panose="02040503050201020203" pitchFamily="18" charset="-78"/>
          </a:endParaRPr>
        </a:p>
      </dsp:txBody>
      <dsp:txXfrm>
        <a:off x="5044293" y="1609930"/>
        <a:ext cx="683905" cy="121538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8A424B-4233-4273-B77F-38F44C896E0D}">
      <dsp:nvSpPr>
        <dsp:cNvPr id="0" name=""/>
        <dsp:cNvSpPr/>
      </dsp:nvSpPr>
      <dsp:spPr>
        <a:xfrm>
          <a:off x="1468320" y="216026"/>
          <a:ext cx="2688336" cy="2688336"/>
        </a:xfrm>
        <a:prstGeom prst="pie">
          <a:avLst>
            <a:gd name="adj1" fmla="val 16200000"/>
            <a:gd name="adj2" fmla="val 180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ar-LB" sz="1800" b="1" kern="1200">
              <a:latin typeface="Adobe Arabic" panose="02040503050201020203" pitchFamily="18" charset="-78"/>
              <a:cs typeface="Adobe Arabic" panose="02040503050201020203" pitchFamily="18" charset="-78"/>
            </a:rPr>
            <a:t>حرب العار</a:t>
          </a:r>
          <a:endParaRPr lang="en-US" sz="1800" b="1" kern="1200">
            <a:latin typeface="Adobe Arabic" panose="02040503050201020203" pitchFamily="18" charset="-78"/>
            <a:cs typeface="Adobe Arabic" panose="02040503050201020203" pitchFamily="18" charset="-78"/>
          </a:endParaRPr>
        </a:p>
      </dsp:txBody>
      <dsp:txXfrm>
        <a:off x="2929943" y="712089"/>
        <a:ext cx="912114" cy="896112"/>
      </dsp:txXfrm>
    </dsp:sp>
    <dsp:sp modelId="{C575F90A-49D7-441F-8412-610AFDDECD99}">
      <dsp:nvSpPr>
        <dsp:cNvPr id="0" name=""/>
        <dsp:cNvSpPr/>
      </dsp:nvSpPr>
      <dsp:spPr>
        <a:xfrm>
          <a:off x="1329743" y="296036"/>
          <a:ext cx="2688336" cy="2688336"/>
        </a:xfrm>
        <a:prstGeom prst="pie">
          <a:avLst>
            <a:gd name="adj1" fmla="val 1800000"/>
            <a:gd name="adj2" fmla="val 900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ar-LB" sz="1800" b="1" kern="1200">
              <a:latin typeface="Adobe Arabic" panose="02040503050201020203" pitchFamily="18" charset="-78"/>
              <a:cs typeface="Adobe Arabic" panose="02040503050201020203" pitchFamily="18" charset="-78"/>
            </a:rPr>
            <a:t>إنه الكابوس</a:t>
          </a:r>
          <a:endParaRPr lang="en-US" sz="1800" b="1" kern="1200">
            <a:latin typeface="Adobe Arabic" panose="02040503050201020203" pitchFamily="18" charset="-78"/>
            <a:cs typeface="Adobe Arabic" panose="02040503050201020203" pitchFamily="18" charset="-78"/>
          </a:endParaRPr>
        </a:p>
      </dsp:txBody>
      <dsp:txXfrm>
        <a:off x="2065835" y="1992249"/>
        <a:ext cx="1216152" cy="832104"/>
      </dsp:txXfrm>
    </dsp:sp>
    <dsp:sp modelId="{9B202276-D45A-44D3-B271-61DFFA12713B}">
      <dsp:nvSpPr>
        <dsp:cNvPr id="0" name=""/>
        <dsp:cNvSpPr/>
      </dsp:nvSpPr>
      <dsp:spPr>
        <a:xfrm>
          <a:off x="1329743" y="296036"/>
          <a:ext cx="2688336" cy="2688336"/>
        </a:xfrm>
        <a:prstGeom prst="pie">
          <a:avLst>
            <a:gd name="adj1" fmla="val 9000000"/>
            <a:gd name="adj2" fmla="val 1620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ar-LB" sz="1800" b="1" kern="1200">
              <a:latin typeface="Adobe Arabic" panose="02040503050201020203" pitchFamily="18" charset="-78"/>
              <a:cs typeface="Adobe Arabic" panose="02040503050201020203" pitchFamily="18" charset="-78"/>
            </a:rPr>
            <a:t>إخفاق غير مسبوق</a:t>
          </a:r>
          <a:endParaRPr lang="en-US" sz="1800" b="1" kern="1200">
            <a:latin typeface="Adobe Arabic" panose="02040503050201020203" pitchFamily="18" charset="-78"/>
            <a:cs typeface="Adobe Arabic" panose="02040503050201020203" pitchFamily="18" charset="-78"/>
          </a:endParaRPr>
        </a:p>
      </dsp:txBody>
      <dsp:txXfrm>
        <a:off x="1617779" y="824102"/>
        <a:ext cx="912114" cy="896112"/>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9</Pages>
  <Words>1531</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nivine kt</dc:creator>
  <cp:keywords/>
  <dc:description/>
  <cp:lastModifiedBy>nivine kt</cp:lastModifiedBy>
  <cp:revision>63</cp:revision>
  <dcterms:created xsi:type="dcterms:W3CDTF">2023-10-07T07:33:00Z</dcterms:created>
  <dcterms:modified xsi:type="dcterms:W3CDTF">2023-10-07T11:29:00Z</dcterms:modified>
</cp:coreProperties>
</file>